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0"/>
        <w:gridCol w:w="4678"/>
      </w:tblGrid>
      <w:tr w:rsidR="00ED2654" w:rsidRPr="003A4788" w:rsidTr="00ED2654">
        <w:tc>
          <w:tcPr>
            <w:tcW w:w="4610" w:type="dxa"/>
          </w:tcPr>
          <w:p w:rsidR="00ED2654" w:rsidRPr="003A4788" w:rsidRDefault="00ED2654" w:rsidP="00ED2654">
            <w:pPr>
              <w:jc w:val="right"/>
            </w:pPr>
          </w:p>
        </w:tc>
        <w:tc>
          <w:tcPr>
            <w:tcW w:w="4678" w:type="dxa"/>
          </w:tcPr>
          <w:p w:rsidR="00ED2654" w:rsidRPr="003A4788" w:rsidRDefault="00ED2654" w:rsidP="00ED265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2654" w:rsidRPr="003A4788" w:rsidRDefault="00ED2654" w:rsidP="00ED2654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78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ED2654" w:rsidRPr="003A4788" w:rsidRDefault="00ED2654" w:rsidP="00ED2654">
            <w:pPr>
              <w:pStyle w:val="ConsPlusNormal"/>
              <w:ind w:firstLine="540"/>
              <w:jc w:val="center"/>
              <w:rPr>
                <w:rStyle w:val="af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478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Таймырской Долгано-Ненецкой территориальной избирательной комиссии № 1 Красноярского края                                                             от </w:t>
            </w:r>
            <w:r w:rsidR="00B66FB8" w:rsidRPr="003A478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3A4788">
              <w:rPr>
                <w:rFonts w:ascii="Times New Roman" w:hAnsi="Times New Roman" w:cs="Times New Roman"/>
                <w:sz w:val="24"/>
                <w:szCs w:val="24"/>
              </w:rPr>
              <w:t xml:space="preserve"> июня 2023 года № 39/ </w:t>
            </w:r>
            <w:r w:rsidR="007359D8" w:rsidRPr="003A4788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  <w:p w:rsidR="00ED2654" w:rsidRPr="003A4788" w:rsidRDefault="00ED2654" w:rsidP="00ED2654">
            <w:pPr>
              <w:jc w:val="right"/>
            </w:pPr>
          </w:p>
        </w:tc>
      </w:tr>
    </w:tbl>
    <w:p w:rsidR="00D254A1" w:rsidRPr="003A4788" w:rsidRDefault="00D254A1" w:rsidP="00D254A1">
      <w:pPr>
        <w:pStyle w:val="1"/>
        <w:ind w:left="4248" w:firstLine="708"/>
        <w:jc w:val="right"/>
        <w:rPr>
          <w:sz w:val="22"/>
          <w:szCs w:val="22"/>
        </w:rPr>
      </w:pPr>
    </w:p>
    <w:p w:rsidR="00ED2654" w:rsidRPr="003A4788" w:rsidRDefault="00ED2654" w:rsidP="00ED2654">
      <w:pPr>
        <w:pStyle w:val="2"/>
        <w:jc w:val="center"/>
        <w:rPr>
          <w:b/>
          <w:bCs/>
        </w:rPr>
      </w:pPr>
      <w:r w:rsidRPr="003A4788">
        <w:rPr>
          <w:b/>
          <w:sz w:val="20"/>
          <w:szCs w:val="20"/>
        </w:rPr>
        <w:t xml:space="preserve"> </w:t>
      </w:r>
      <w:r w:rsidRPr="003A4788">
        <w:t xml:space="preserve">Календарный план мероприятий </w:t>
      </w:r>
    </w:p>
    <w:p w:rsidR="00ED2654" w:rsidRPr="003A4788" w:rsidRDefault="00ED2654" w:rsidP="00ED2654">
      <w:pPr>
        <w:pStyle w:val="2"/>
        <w:jc w:val="center"/>
        <w:rPr>
          <w:b/>
        </w:rPr>
      </w:pPr>
      <w:r w:rsidRPr="003A4788">
        <w:t xml:space="preserve">по подготовке и проведению </w:t>
      </w:r>
      <w:proofErr w:type="gramStart"/>
      <w:r w:rsidRPr="003A4788">
        <w:t xml:space="preserve">выборов депутатов </w:t>
      </w:r>
      <w:r w:rsidR="003D08E1" w:rsidRPr="003A4788">
        <w:t>представительных органов местного самоуправления Таймырского Долгано-Ненецкого муниципального района Красноярского края</w:t>
      </w:r>
      <w:proofErr w:type="gramEnd"/>
    </w:p>
    <w:p w:rsidR="00D254A1" w:rsidRPr="003A4788" w:rsidRDefault="00D254A1" w:rsidP="00ED2654">
      <w:pPr>
        <w:pStyle w:val="1"/>
        <w:jc w:val="left"/>
        <w:rPr>
          <w:b w:val="0"/>
          <w:szCs w:val="24"/>
        </w:rPr>
      </w:pPr>
    </w:p>
    <w:p w:rsidR="00D254A1" w:rsidRPr="003A4788" w:rsidRDefault="00D254A1" w:rsidP="00ED2654">
      <w:pPr>
        <w:pStyle w:val="2"/>
        <w:ind w:left="-720"/>
        <w:jc w:val="center"/>
      </w:pPr>
    </w:p>
    <w:tbl>
      <w:tblPr>
        <w:tblW w:w="8505" w:type="dxa"/>
        <w:tblInd w:w="1242" w:type="dxa"/>
        <w:tblLayout w:type="fixed"/>
        <w:tblLook w:val="0000"/>
      </w:tblPr>
      <w:tblGrid>
        <w:gridCol w:w="5245"/>
        <w:gridCol w:w="3260"/>
      </w:tblGrid>
      <w:tr w:rsidR="003A4788" w:rsidRPr="003A4788" w:rsidTr="00571A09">
        <w:trPr>
          <w:trHeight w:val="197"/>
        </w:trPr>
        <w:tc>
          <w:tcPr>
            <w:tcW w:w="5245" w:type="dxa"/>
            <w:vAlign w:val="center"/>
          </w:tcPr>
          <w:p w:rsidR="00657C70" w:rsidRPr="003A4788" w:rsidRDefault="00D254A1" w:rsidP="00571A09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Принятие решения о назначении </w:t>
            </w:r>
          </w:p>
          <w:p w:rsidR="00D254A1" w:rsidRPr="003A4788" w:rsidRDefault="00570D0F" w:rsidP="00571A09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дополнительных</w:t>
            </w:r>
            <w:r w:rsidR="00657C70" w:rsidRPr="003A4788">
              <w:rPr>
                <w:sz w:val="24"/>
                <w:szCs w:val="24"/>
              </w:rPr>
              <w:t xml:space="preserve"> </w:t>
            </w:r>
            <w:r w:rsidR="00D254A1" w:rsidRPr="003A4788">
              <w:rPr>
                <w:sz w:val="24"/>
                <w:szCs w:val="24"/>
              </w:rPr>
              <w:t>выборов</w:t>
            </w:r>
          </w:p>
        </w:tc>
        <w:tc>
          <w:tcPr>
            <w:tcW w:w="3260" w:type="dxa"/>
            <w:vAlign w:val="center"/>
          </w:tcPr>
          <w:p w:rsidR="00D254A1" w:rsidRPr="003A4788" w:rsidRDefault="00ED2654" w:rsidP="00657C70">
            <w:pPr>
              <w:tabs>
                <w:tab w:val="left" w:pos="601"/>
              </w:tabs>
              <w:jc w:val="center"/>
              <w:rPr>
                <w:bCs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15 </w:t>
            </w:r>
            <w:r w:rsidR="00570D0F" w:rsidRPr="003A4788">
              <w:rPr>
                <w:sz w:val="24"/>
                <w:szCs w:val="24"/>
              </w:rPr>
              <w:t>июн</w:t>
            </w:r>
            <w:r w:rsidR="00DE6106" w:rsidRPr="003A4788">
              <w:rPr>
                <w:sz w:val="24"/>
                <w:szCs w:val="24"/>
              </w:rPr>
              <w:t>я</w:t>
            </w:r>
            <w:r w:rsidRPr="003A4788">
              <w:rPr>
                <w:sz w:val="24"/>
                <w:szCs w:val="24"/>
              </w:rPr>
              <w:t xml:space="preserve"> 2023</w:t>
            </w:r>
            <w:r w:rsidR="00D254A1" w:rsidRPr="003A4788">
              <w:rPr>
                <w:sz w:val="24"/>
                <w:szCs w:val="24"/>
              </w:rPr>
              <w:t xml:space="preserve"> года</w:t>
            </w:r>
          </w:p>
        </w:tc>
      </w:tr>
      <w:tr w:rsidR="003A4788" w:rsidRPr="003A4788" w:rsidTr="00571A09">
        <w:trPr>
          <w:trHeight w:val="163"/>
        </w:trPr>
        <w:tc>
          <w:tcPr>
            <w:tcW w:w="5245" w:type="dxa"/>
          </w:tcPr>
          <w:p w:rsidR="00D254A1" w:rsidRPr="003A4788" w:rsidRDefault="00D254A1" w:rsidP="00571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254A1" w:rsidRPr="003A4788" w:rsidRDefault="00D254A1" w:rsidP="00571A09">
            <w:pPr>
              <w:tabs>
                <w:tab w:val="left" w:pos="601"/>
              </w:tabs>
              <w:jc w:val="center"/>
              <w:rPr>
                <w:sz w:val="24"/>
                <w:szCs w:val="24"/>
              </w:rPr>
            </w:pPr>
          </w:p>
        </w:tc>
      </w:tr>
      <w:tr w:rsidR="003A4788" w:rsidRPr="003A4788" w:rsidTr="00571A09">
        <w:tc>
          <w:tcPr>
            <w:tcW w:w="5245" w:type="dxa"/>
          </w:tcPr>
          <w:p w:rsidR="00657C70" w:rsidRPr="003A4788" w:rsidRDefault="00D254A1" w:rsidP="00571A09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Дата официального опубликования решения </w:t>
            </w:r>
          </w:p>
          <w:p w:rsidR="00C10568" w:rsidRPr="003A4788" w:rsidRDefault="00D254A1" w:rsidP="00F366B7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о назначении </w:t>
            </w:r>
            <w:r w:rsidR="00F366B7" w:rsidRPr="003A4788">
              <w:rPr>
                <w:sz w:val="24"/>
                <w:szCs w:val="24"/>
              </w:rPr>
              <w:t>дополнительных</w:t>
            </w:r>
            <w:r w:rsidR="00657C70" w:rsidRPr="003A4788">
              <w:rPr>
                <w:sz w:val="24"/>
                <w:szCs w:val="24"/>
              </w:rPr>
              <w:t xml:space="preserve"> </w:t>
            </w:r>
            <w:r w:rsidRPr="003A4788">
              <w:rPr>
                <w:sz w:val="24"/>
                <w:szCs w:val="24"/>
              </w:rPr>
              <w:t>выборов</w:t>
            </w:r>
          </w:p>
          <w:p w:rsidR="00F366B7" w:rsidRPr="003A4788" w:rsidRDefault="00F366B7" w:rsidP="00F366B7">
            <w:pPr>
              <w:jc w:val="center"/>
            </w:pPr>
          </w:p>
        </w:tc>
        <w:tc>
          <w:tcPr>
            <w:tcW w:w="3260" w:type="dxa"/>
            <w:vAlign w:val="center"/>
          </w:tcPr>
          <w:p w:rsidR="00D254A1" w:rsidRPr="003A4788" w:rsidRDefault="00ED2654" w:rsidP="00570D0F">
            <w:pPr>
              <w:tabs>
                <w:tab w:val="left" w:pos="601"/>
              </w:tabs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15</w:t>
            </w:r>
            <w:r w:rsidR="001B7575" w:rsidRPr="003A4788">
              <w:rPr>
                <w:sz w:val="24"/>
                <w:szCs w:val="24"/>
              </w:rPr>
              <w:t xml:space="preserve"> ию</w:t>
            </w:r>
            <w:r w:rsidR="00570D0F" w:rsidRPr="003A4788">
              <w:rPr>
                <w:sz w:val="24"/>
                <w:szCs w:val="24"/>
              </w:rPr>
              <w:t>н</w:t>
            </w:r>
            <w:r w:rsidRPr="003A4788">
              <w:rPr>
                <w:sz w:val="24"/>
                <w:szCs w:val="24"/>
              </w:rPr>
              <w:t>я 2023</w:t>
            </w:r>
            <w:r w:rsidR="00D254A1" w:rsidRPr="003A4788">
              <w:rPr>
                <w:sz w:val="24"/>
                <w:szCs w:val="24"/>
              </w:rPr>
              <w:t xml:space="preserve"> года</w:t>
            </w:r>
          </w:p>
        </w:tc>
      </w:tr>
      <w:tr w:rsidR="003A4788" w:rsidRPr="003A4788" w:rsidTr="00571A09">
        <w:tc>
          <w:tcPr>
            <w:tcW w:w="5245" w:type="dxa"/>
          </w:tcPr>
          <w:p w:rsidR="00C10568" w:rsidRPr="003A4788" w:rsidRDefault="00C10568" w:rsidP="00571A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254A1" w:rsidRPr="003A4788" w:rsidRDefault="00D254A1" w:rsidP="005F1845">
            <w:pPr>
              <w:tabs>
                <w:tab w:val="left" w:pos="601"/>
              </w:tabs>
              <w:jc w:val="center"/>
              <w:rPr>
                <w:sz w:val="24"/>
                <w:szCs w:val="24"/>
              </w:rPr>
            </w:pPr>
          </w:p>
        </w:tc>
      </w:tr>
      <w:tr w:rsidR="003A4788" w:rsidRPr="003A4788" w:rsidTr="00571A09">
        <w:tc>
          <w:tcPr>
            <w:tcW w:w="5245" w:type="dxa"/>
          </w:tcPr>
          <w:p w:rsidR="00D254A1" w:rsidRPr="003A4788" w:rsidRDefault="00857EBA" w:rsidP="00571A09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Единый д</w:t>
            </w:r>
            <w:r w:rsidR="00D254A1" w:rsidRPr="003A4788">
              <w:rPr>
                <w:sz w:val="24"/>
                <w:szCs w:val="24"/>
              </w:rPr>
              <w:t>ень голосования</w:t>
            </w:r>
          </w:p>
        </w:tc>
        <w:tc>
          <w:tcPr>
            <w:tcW w:w="3260" w:type="dxa"/>
            <w:vAlign w:val="center"/>
          </w:tcPr>
          <w:p w:rsidR="00D254A1" w:rsidRPr="003A4788" w:rsidRDefault="00ED2654" w:rsidP="00657C70">
            <w:pPr>
              <w:tabs>
                <w:tab w:val="left" w:pos="317"/>
                <w:tab w:val="left" w:pos="459"/>
              </w:tabs>
              <w:jc w:val="center"/>
              <w:rPr>
                <w:b/>
                <w:sz w:val="24"/>
                <w:szCs w:val="24"/>
              </w:rPr>
            </w:pPr>
            <w:r w:rsidRPr="003A4788">
              <w:rPr>
                <w:b/>
                <w:sz w:val="24"/>
                <w:szCs w:val="24"/>
              </w:rPr>
              <w:t>10 сентября 2023</w:t>
            </w:r>
            <w:r w:rsidR="00D254A1" w:rsidRPr="003A4788">
              <w:rPr>
                <w:b/>
                <w:sz w:val="24"/>
                <w:szCs w:val="24"/>
              </w:rPr>
              <w:t> года</w:t>
            </w:r>
          </w:p>
          <w:p w:rsidR="00857EBA" w:rsidRPr="003A4788" w:rsidRDefault="00857EBA" w:rsidP="00657C70">
            <w:pPr>
              <w:tabs>
                <w:tab w:val="left" w:pos="317"/>
                <w:tab w:val="left" w:pos="459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57EBA" w:rsidRPr="003A4788" w:rsidRDefault="00857EBA" w:rsidP="00857EBA">
      <w:pPr>
        <w:jc w:val="center"/>
        <w:rPr>
          <w:sz w:val="24"/>
          <w:szCs w:val="24"/>
        </w:rPr>
      </w:pPr>
      <w:proofErr w:type="gramStart"/>
      <w:r w:rsidRPr="003A4788">
        <w:rPr>
          <w:sz w:val="24"/>
          <w:szCs w:val="24"/>
        </w:rPr>
        <w:t xml:space="preserve">(при проведении голосования в течение нескольких дней подряд – </w:t>
      </w:r>
      <w:proofErr w:type="gramEnd"/>
    </w:p>
    <w:p w:rsidR="00857EBA" w:rsidRPr="003A4788" w:rsidRDefault="00857EBA" w:rsidP="00857EBA">
      <w:pPr>
        <w:jc w:val="center"/>
        <w:rPr>
          <w:sz w:val="24"/>
          <w:szCs w:val="24"/>
        </w:rPr>
      </w:pPr>
      <w:proofErr w:type="gramStart"/>
      <w:r w:rsidRPr="003A4788">
        <w:rPr>
          <w:sz w:val="24"/>
          <w:szCs w:val="24"/>
        </w:rPr>
        <w:t>8, 9, 10 сентября 2023 года)</w:t>
      </w:r>
      <w:proofErr w:type="gramEnd"/>
    </w:p>
    <w:p w:rsidR="00D254A1" w:rsidRPr="003A4788" w:rsidRDefault="00D254A1" w:rsidP="00D254A1">
      <w:pPr>
        <w:rPr>
          <w:sz w:val="24"/>
          <w:szCs w:val="24"/>
        </w:rPr>
      </w:pPr>
    </w:p>
    <w:tbl>
      <w:tblPr>
        <w:tblW w:w="10789" w:type="dxa"/>
        <w:tblInd w:w="-102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08"/>
        <w:gridCol w:w="3828"/>
        <w:gridCol w:w="3828"/>
        <w:gridCol w:w="2425"/>
      </w:tblGrid>
      <w:tr w:rsidR="003A4788" w:rsidRPr="003A4788" w:rsidTr="00AD48EA">
        <w:tc>
          <w:tcPr>
            <w:tcW w:w="708" w:type="dxa"/>
            <w:shd w:val="clear" w:color="auto" w:fill="auto"/>
          </w:tcPr>
          <w:p w:rsidR="003D08E1" w:rsidRPr="003A4788" w:rsidRDefault="003D08E1" w:rsidP="00AD48EA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№ </w:t>
            </w:r>
            <w:proofErr w:type="gramStart"/>
            <w:r w:rsidRPr="003A4788">
              <w:rPr>
                <w:sz w:val="24"/>
                <w:szCs w:val="24"/>
              </w:rPr>
              <w:t>п</w:t>
            </w:r>
            <w:proofErr w:type="gramEnd"/>
            <w:r w:rsidRPr="003A4788">
              <w:rPr>
                <w:sz w:val="24"/>
                <w:szCs w:val="24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3D08E1" w:rsidRPr="003A4788" w:rsidRDefault="003D08E1" w:rsidP="00AD48EA">
            <w:pPr>
              <w:pStyle w:val="4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3A4788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3828" w:type="dxa"/>
            <w:shd w:val="clear" w:color="auto" w:fill="auto"/>
          </w:tcPr>
          <w:p w:rsidR="003D08E1" w:rsidRPr="003A4788" w:rsidRDefault="003D08E1" w:rsidP="00AD48EA">
            <w:pPr>
              <w:pStyle w:val="2"/>
              <w:jc w:val="center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425" w:type="dxa"/>
            <w:shd w:val="clear" w:color="auto" w:fill="auto"/>
          </w:tcPr>
          <w:p w:rsidR="003D08E1" w:rsidRPr="003A4788" w:rsidRDefault="003D08E1" w:rsidP="00AD48EA">
            <w:pPr>
              <w:jc w:val="center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Исполнители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Представление сведений об изб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рателях в избирательную коми</w:t>
            </w:r>
            <w:r w:rsidRPr="003A4788">
              <w:rPr>
                <w:sz w:val="24"/>
              </w:rPr>
              <w:t>с</w:t>
            </w:r>
            <w:r w:rsidRPr="003A4788">
              <w:rPr>
                <w:sz w:val="24"/>
              </w:rPr>
              <w:t>сию, организующую подготовку и проведение выборов в органы м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стного самоуправления для с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ставления списков избирателей 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Сразу после назначения дня гол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сования или после образования этих комиссий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6 ст.17 ФЗ, п. 2, 4 ст. 11 Закон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Глава администр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ции муниципального образования, кома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диры воинских ча</w:t>
            </w:r>
            <w:r w:rsidRPr="003A4788">
              <w:rPr>
                <w:sz w:val="24"/>
              </w:rPr>
              <w:t>с</w:t>
            </w:r>
            <w:r w:rsidRPr="003A4788">
              <w:rPr>
                <w:sz w:val="24"/>
              </w:rPr>
              <w:t>тей, руководитель организации, в кот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рой избиратель вр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менно пребывает (санатории, больн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цы, дома отдыха, в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кзалы, дома отдыха, места содержания под стражей и др.)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Опубликование списков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тельных участков с указанием их границ и номеров, мест нахожд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ния участковых избирательных комиссий и помещений для гол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сования, номеров телефонов уч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стковых избирательных комиссий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40 дней до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31 июля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7 ст. 19 ФЗ, п. 4 ст. 9 Закон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Глава администр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ции муниципального образования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Образование избирательных уч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стков в местах временного преб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вания избирателей, в труднодо</w:t>
            </w:r>
            <w:r w:rsidRPr="003A4788">
              <w:rPr>
                <w:sz w:val="24"/>
              </w:rPr>
              <w:t>с</w:t>
            </w:r>
            <w:r w:rsidRPr="003A4788">
              <w:rPr>
                <w:sz w:val="24"/>
              </w:rPr>
              <w:t>тупных и отдаленных местностях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30 дней до дня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10 августа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(п. 5 ст. 19 ФЗ, п. 2 ст. 9 Закон </w:t>
            </w:r>
            <w:r w:rsidRPr="003A4788">
              <w:rPr>
                <w:sz w:val="24"/>
              </w:rPr>
              <w:lastRenderedPageBreak/>
              <w:t>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 xml:space="preserve">Избирательная </w:t>
            </w:r>
          </w:p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комиссия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Финансирование расходов, св</w:t>
            </w:r>
            <w:r w:rsidRPr="003A4788">
              <w:rPr>
                <w:sz w:val="24"/>
              </w:rPr>
              <w:t>я</w:t>
            </w:r>
            <w:r w:rsidRPr="003A4788">
              <w:rPr>
                <w:sz w:val="24"/>
              </w:rPr>
              <w:t>занных с подготовкой и провед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нием выборов в соответствии с утвержденной бюджетной росп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сью о распределении расходов м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стного бюджета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чем в 10-ти </w:t>
            </w:r>
            <w:proofErr w:type="spellStart"/>
            <w:r w:rsidRPr="003A4788">
              <w:rPr>
                <w:sz w:val="24"/>
              </w:rPr>
              <w:t>дневный</w:t>
            </w:r>
            <w:proofErr w:type="spellEnd"/>
            <w:r w:rsidRPr="003A4788">
              <w:rPr>
                <w:sz w:val="24"/>
              </w:rPr>
              <w:t xml:space="preserve"> срок со дня опубликования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(публикации) решения о назнач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 xml:space="preserve">нии выборов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25 июня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(п.1 ст. 57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Финансовый орган муниципального о</w:t>
            </w:r>
            <w:r w:rsidRPr="003A4788">
              <w:rPr>
                <w:sz w:val="24"/>
              </w:rPr>
              <w:t>б</w:t>
            </w:r>
            <w:r w:rsidRPr="003A4788">
              <w:rPr>
                <w:sz w:val="24"/>
              </w:rPr>
              <w:t>разования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Открытие специальных избир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>тельных счетов избирательными комиссиями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не позднее чем в 10-дневный срок со дня официального опубликов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ния решения о назначении выб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ров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Представление информации в </w:t>
            </w:r>
            <w:r w:rsidRPr="003A4788">
              <w:rPr>
                <w:bCs/>
                <w:sz w:val="24"/>
                <w:szCs w:val="24"/>
              </w:rPr>
              <w:t>И</w:t>
            </w:r>
            <w:r w:rsidRPr="003A4788">
              <w:rPr>
                <w:bCs/>
                <w:sz w:val="24"/>
                <w:szCs w:val="24"/>
              </w:rPr>
              <w:t>з</w:t>
            </w:r>
            <w:r w:rsidRPr="003A4788">
              <w:rPr>
                <w:bCs/>
                <w:sz w:val="24"/>
                <w:szCs w:val="24"/>
              </w:rPr>
              <w:t xml:space="preserve">бирательную комиссию </w:t>
            </w:r>
            <w:r w:rsidRPr="003A4788">
              <w:rPr>
                <w:sz w:val="24"/>
                <w:szCs w:val="24"/>
              </w:rPr>
              <w:t>о полит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ческих партиях, иных обществе</w:t>
            </w:r>
            <w:r w:rsidRPr="003A4788">
              <w:rPr>
                <w:sz w:val="24"/>
                <w:szCs w:val="24"/>
              </w:rPr>
              <w:t>н</w:t>
            </w:r>
            <w:r w:rsidRPr="003A4788">
              <w:rPr>
                <w:sz w:val="24"/>
                <w:szCs w:val="24"/>
              </w:rPr>
              <w:t>ных объединениях, имеющих пр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во принимать участие в выборах в качестве избирательных объед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нений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чем через 3 дня со дня официального опубликования (публикации) решения о назнач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нии выборов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9 ст. 35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Управление мин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стерства юстиции по Красноярскому краю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Выдвижение кандидатов, списков кандидатов (представление зая</w:t>
            </w:r>
            <w:r w:rsidRPr="003A4788">
              <w:rPr>
                <w:sz w:val="24"/>
              </w:rPr>
              <w:t>в</w:t>
            </w:r>
            <w:r w:rsidRPr="003A4788">
              <w:rPr>
                <w:sz w:val="24"/>
              </w:rPr>
              <w:t>лений и иных документов в соо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ветствующую избирательную 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миссию)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Со дня официального опубликов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ния решения о назначении выб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ров и завершается за 45 дней до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Завершается в 18.00 часов по м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стному времени 26 июля 2023 года</w:t>
            </w:r>
            <w:bookmarkStart w:id="0" w:name="_GoBack"/>
            <w:bookmarkEnd w:id="0"/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(п. 1 ст. 24 Закона края)</w:t>
            </w:r>
            <w:r w:rsidRPr="003A47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Граждане РФ, обл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дающие избирател</w:t>
            </w:r>
            <w:r w:rsidRPr="003A4788">
              <w:rPr>
                <w:sz w:val="24"/>
                <w:szCs w:val="24"/>
              </w:rPr>
              <w:t>ь</w:t>
            </w:r>
            <w:r w:rsidRPr="003A4788">
              <w:rPr>
                <w:sz w:val="24"/>
                <w:szCs w:val="24"/>
              </w:rPr>
              <w:t xml:space="preserve">ным правом, 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избирательные объ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динения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Заверение </w:t>
            </w:r>
            <w:proofErr w:type="spellStart"/>
            <w:r w:rsidRPr="003A4788">
              <w:rPr>
                <w:sz w:val="24"/>
              </w:rPr>
              <w:t>общетерриториальных</w:t>
            </w:r>
            <w:proofErr w:type="spellEnd"/>
            <w:r w:rsidRPr="003A4788">
              <w:rPr>
                <w:sz w:val="24"/>
              </w:rPr>
              <w:t xml:space="preserve"> списков кандидатов, представле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ных избирательными объедин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ниями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В течение трех дней со дня приема документов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14 ст. 35 ФЗ, п.5 ст.26 Закон края)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Сбор подписей в поддержку в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движения кандидата, списка ка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дидатов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Со дня, следующего за днем ув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домления соответствующей изб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рательной комиссией о выдвиж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 xml:space="preserve">нии кандидата, </w:t>
            </w:r>
            <w:proofErr w:type="gramStart"/>
            <w:r w:rsidRPr="003A4788">
              <w:rPr>
                <w:sz w:val="24"/>
              </w:rPr>
              <w:t>заверения списка</w:t>
            </w:r>
            <w:proofErr w:type="gramEnd"/>
            <w:r w:rsidRPr="003A4788">
              <w:rPr>
                <w:sz w:val="24"/>
              </w:rPr>
              <w:t xml:space="preserve"> кандидатов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proofErr w:type="gramStart"/>
            <w:r w:rsidRPr="003A4788">
              <w:rPr>
                <w:sz w:val="24"/>
              </w:rPr>
              <w:t>(п. 1 ст. 34, п. 5, 7 ст. 37 ФЗ,</w:t>
            </w:r>
            <w:proofErr w:type="gramEnd"/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ст.25, 28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Кандидат, гражданин Российской Федер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ции, достигший к моменту сбора по</w:t>
            </w:r>
            <w:r w:rsidRPr="003A4788">
              <w:rPr>
                <w:sz w:val="24"/>
              </w:rPr>
              <w:t>д</w:t>
            </w:r>
            <w:r w:rsidRPr="003A4788">
              <w:rPr>
                <w:sz w:val="24"/>
              </w:rPr>
              <w:t>писей возраста 18 лет и не признанный судом недееспосо</w:t>
            </w:r>
            <w:r w:rsidRPr="003A4788">
              <w:rPr>
                <w:sz w:val="24"/>
              </w:rPr>
              <w:t>б</w:t>
            </w:r>
            <w:r w:rsidRPr="003A4788">
              <w:rPr>
                <w:sz w:val="24"/>
              </w:rPr>
              <w:t>ным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10.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Выдача кандидату, уполномоче</w:t>
            </w:r>
            <w:r w:rsidRPr="003A4788">
              <w:rPr>
                <w:bCs/>
                <w:sz w:val="24"/>
                <w:szCs w:val="24"/>
              </w:rPr>
              <w:t>н</w:t>
            </w:r>
            <w:r w:rsidRPr="003A4788">
              <w:rPr>
                <w:bCs/>
                <w:sz w:val="24"/>
                <w:szCs w:val="24"/>
              </w:rPr>
              <w:t>ному представителю по финанс</w:t>
            </w:r>
            <w:r w:rsidRPr="003A4788">
              <w:rPr>
                <w:bCs/>
                <w:sz w:val="24"/>
                <w:szCs w:val="24"/>
              </w:rPr>
              <w:t>о</w:t>
            </w:r>
            <w:r w:rsidRPr="003A4788">
              <w:rPr>
                <w:bCs/>
                <w:sz w:val="24"/>
                <w:szCs w:val="24"/>
              </w:rPr>
              <w:t>вым вопросам документа для о</w:t>
            </w:r>
            <w:r w:rsidRPr="003A4788">
              <w:rPr>
                <w:bCs/>
                <w:sz w:val="24"/>
                <w:szCs w:val="24"/>
              </w:rPr>
              <w:t>т</w:t>
            </w:r>
            <w:r w:rsidRPr="003A4788">
              <w:rPr>
                <w:bCs/>
                <w:sz w:val="24"/>
                <w:szCs w:val="24"/>
              </w:rPr>
              <w:t>крытия специального избирател</w:t>
            </w:r>
            <w:r w:rsidRPr="003A4788">
              <w:rPr>
                <w:bCs/>
                <w:sz w:val="24"/>
                <w:szCs w:val="24"/>
              </w:rPr>
              <w:t>ь</w:t>
            </w:r>
            <w:r w:rsidRPr="003A4788">
              <w:rPr>
                <w:bCs/>
                <w:sz w:val="24"/>
                <w:szCs w:val="24"/>
              </w:rPr>
              <w:t>ного счета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В течение 2-х суток со дня пол</w:t>
            </w:r>
            <w:r w:rsidRPr="003A4788">
              <w:rPr>
                <w:bCs/>
                <w:sz w:val="24"/>
                <w:szCs w:val="24"/>
              </w:rPr>
              <w:t>у</w:t>
            </w:r>
            <w:r w:rsidRPr="003A4788">
              <w:rPr>
                <w:bCs/>
                <w:sz w:val="24"/>
                <w:szCs w:val="24"/>
              </w:rPr>
              <w:t xml:space="preserve">чения уведомления кандидата о выдвижении, после </w:t>
            </w:r>
            <w:proofErr w:type="gramStart"/>
            <w:r w:rsidRPr="003A4788">
              <w:rPr>
                <w:bCs/>
                <w:sz w:val="24"/>
                <w:szCs w:val="24"/>
              </w:rPr>
              <w:t>заверения сп</w:t>
            </w:r>
            <w:r w:rsidRPr="003A4788">
              <w:rPr>
                <w:bCs/>
                <w:sz w:val="24"/>
                <w:szCs w:val="24"/>
              </w:rPr>
              <w:t>и</w:t>
            </w:r>
            <w:r w:rsidRPr="003A4788">
              <w:rPr>
                <w:bCs/>
                <w:sz w:val="24"/>
                <w:szCs w:val="24"/>
              </w:rPr>
              <w:t>ска</w:t>
            </w:r>
            <w:proofErr w:type="gramEnd"/>
            <w:r w:rsidRPr="003A4788">
              <w:rPr>
                <w:bCs/>
                <w:sz w:val="24"/>
                <w:szCs w:val="24"/>
              </w:rPr>
              <w:t xml:space="preserve"> кандидатов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Открытие кандидатом, уполном</w:t>
            </w:r>
            <w:r w:rsidRPr="003A4788">
              <w:rPr>
                <w:bCs/>
                <w:sz w:val="24"/>
                <w:szCs w:val="24"/>
              </w:rPr>
              <w:t>о</w:t>
            </w:r>
            <w:r w:rsidRPr="003A4788">
              <w:rPr>
                <w:bCs/>
                <w:sz w:val="24"/>
                <w:szCs w:val="24"/>
              </w:rPr>
              <w:t>ченным представителем по фина</w:t>
            </w:r>
            <w:r w:rsidRPr="003A4788">
              <w:rPr>
                <w:bCs/>
                <w:sz w:val="24"/>
                <w:szCs w:val="24"/>
              </w:rPr>
              <w:t>н</w:t>
            </w:r>
            <w:r w:rsidRPr="003A4788">
              <w:rPr>
                <w:bCs/>
                <w:sz w:val="24"/>
                <w:szCs w:val="24"/>
              </w:rPr>
              <w:t>совым вопросам специального и</w:t>
            </w:r>
            <w:r w:rsidRPr="003A4788">
              <w:rPr>
                <w:bCs/>
                <w:sz w:val="24"/>
                <w:szCs w:val="24"/>
              </w:rPr>
              <w:t>з</w:t>
            </w:r>
            <w:r w:rsidRPr="003A4788">
              <w:rPr>
                <w:bCs/>
                <w:sz w:val="24"/>
                <w:szCs w:val="24"/>
              </w:rPr>
              <w:t>бирательного счета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Кандидаты после письменного уведомления избирательной к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миссии об их выдвижении (сам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 xml:space="preserve">выдвижении) до представления документов для их регистрации </w:t>
            </w:r>
            <w:r w:rsidRPr="003A4788">
              <w:rPr>
                <w:sz w:val="24"/>
                <w:szCs w:val="24"/>
              </w:rPr>
              <w:lastRenderedPageBreak/>
              <w:t>этой избирательной комиссией.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  <w:szCs w:val="24"/>
              </w:rPr>
              <w:t>Избирательные объединения после регистрации их уполномоченных представителей по финансовым вопросам</w:t>
            </w: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(п.1 ст. 58 ФЗ, п.1 ст. 44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Кандидат, уполн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моченный предст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витель по финанс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вым вопросам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Сообщение кандидатом,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тельным объединением реквиз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тов открытого специального изб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 xml:space="preserve">рательного счета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 течение 3-х дней со дня откр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тия специального избирательного счета, но не позднее дня предста</w:t>
            </w:r>
            <w:r w:rsidRPr="003A4788">
              <w:rPr>
                <w:sz w:val="24"/>
              </w:rPr>
              <w:t>в</w:t>
            </w:r>
            <w:r w:rsidRPr="003A4788">
              <w:rPr>
                <w:sz w:val="24"/>
              </w:rPr>
              <w:t>ления документов для регистрации</w:t>
            </w:r>
            <w:r w:rsidRPr="003A4788">
              <w:rPr>
                <w:sz w:val="24"/>
              </w:rPr>
              <w:tab/>
            </w:r>
            <w:r w:rsidRPr="003A4788">
              <w:rPr>
                <w:sz w:val="24"/>
              </w:rPr>
              <w:tab/>
            </w: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(Решение ИККК № 13/590-8 от 09.06.2022)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Кандидат,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тельное объединение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13.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321057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Представление в избирательную комиссию  сведений о поступл</w:t>
            </w:r>
            <w:r w:rsidRPr="003A4788">
              <w:rPr>
                <w:bCs/>
                <w:sz w:val="24"/>
                <w:szCs w:val="24"/>
              </w:rPr>
              <w:t>е</w:t>
            </w:r>
            <w:r w:rsidRPr="003A4788">
              <w:rPr>
                <w:bCs/>
                <w:sz w:val="24"/>
                <w:szCs w:val="24"/>
              </w:rPr>
              <w:t>нии и расходовании средств, нах</w:t>
            </w:r>
            <w:r w:rsidRPr="003A4788">
              <w:rPr>
                <w:bCs/>
                <w:sz w:val="24"/>
                <w:szCs w:val="24"/>
              </w:rPr>
              <w:t>о</w:t>
            </w:r>
            <w:r w:rsidRPr="003A4788">
              <w:rPr>
                <w:bCs/>
                <w:sz w:val="24"/>
                <w:szCs w:val="24"/>
              </w:rPr>
              <w:t>дящихся на специальных счетах кандидатов, избирательных объ</w:t>
            </w:r>
            <w:r w:rsidRPr="003A4788">
              <w:rPr>
                <w:bCs/>
                <w:sz w:val="24"/>
                <w:szCs w:val="24"/>
              </w:rPr>
              <w:t>е</w:t>
            </w:r>
            <w:r w:rsidRPr="003A4788">
              <w:rPr>
                <w:bCs/>
                <w:sz w:val="24"/>
                <w:szCs w:val="24"/>
              </w:rPr>
              <w:t>динений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  <w:szCs w:val="24"/>
              </w:rPr>
              <w:t>Периодически</w:t>
            </w: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7 ст. 59 ФЗ, п. 18 ст. 44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Филиал Сберег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тельного банка Ро</w:t>
            </w:r>
            <w:r w:rsidRPr="003A4788">
              <w:rPr>
                <w:sz w:val="24"/>
                <w:szCs w:val="24"/>
              </w:rPr>
              <w:t>с</w:t>
            </w:r>
            <w:r w:rsidRPr="003A4788">
              <w:rPr>
                <w:sz w:val="24"/>
                <w:szCs w:val="24"/>
              </w:rPr>
              <w:t>сийской Федерации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Направление в СМИ для опубл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кования сведений о поступлении и расходовании средств избирател</w:t>
            </w:r>
            <w:r w:rsidRPr="003A4788">
              <w:rPr>
                <w:sz w:val="24"/>
              </w:rPr>
              <w:t>ь</w:t>
            </w:r>
            <w:r w:rsidRPr="003A4788">
              <w:rPr>
                <w:sz w:val="24"/>
              </w:rPr>
              <w:t>ных фондов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Периодически 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(п.8 ст.59 ФЗ, п. 19 ст.44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Избирательная 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миссия, газета «Та</w:t>
            </w:r>
            <w:r w:rsidRPr="003A4788">
              <w:rPr>
                <w:sz w:val="24"/>
              </w:rPr>
              <w:t>й</w:t>
            </w:r>
            <w:r w:rsidRPr="003A4788">
              <w:rPr>
                <w:sz w:val="24"/>
              </w:rPr>
              <w:t>мыр»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Перечисление в доход местного бюджета пожертвований, внесе</w:t>
            </w:r>
            <w:r w:rsidRPr="003A4788">
              <w:rPr>
                <w:bCs/>
                <w:sz w:val="24"/>
                <w:szCs w:val="24"/>
              </w:rPr>
              <w:t>н</w:t>
            </w:r>
            <w:r w:rsidRPr="003A4788">
              <w:rPr>
                <w:bCs/>
                <w:sz w:val="24"/>
                <w:szCs w:val="24"/>
              </w:rPr>
              <w:t>ных анонимными жертвователями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Не позднее 10 дней после его п</w:t>
            </w:r>
            <w:r w:rsidRPr="003A4788">
              <w:rPr>
                <w:bCs/>
                <w:sz w:val="24"/>
                <w:szCs w:val="24"/>
              </w:rPr>
              <w:t>о</w:t>
            </w:r>
            <w:r w:rsidRPr="003A4788">
              <w:rPr>
                <w:bCs/>
                <w:sz w:val="24"/>
                <w:szCs w:val="24"/>
              </w:rPr>
              <w:t>ступления на специальный изб</w:t>
            </w:r>
            <w:r w:rsidRPr="003A4788">
              <w:rPr>
                <w:bCs/>
                <w:sz w:val="24"/>
                <w:szCs w:val="24"/>
              </w:rPr>
              <w:t>и</w:t>
            </w:r>
            <w:r w:rsidRPr="003A4788">
              <w:rPr>
                <w:bCs/>
                <w:sz w:val="24"/>
                <w:szCs w:val="24"/>
              </w:rPr>
              <w:t>рательный счет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(п. 8 ст. 44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Кандидаты,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тельные объедин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ния, ф</w:t>
            </w:r>
            <w:r w:rsidRPr="003A4788">
              <w:rPr>
                <w:sz w:val="24"/>
                <w:szCs w:val="24"/>
              </w:rPr>
              <w:t>илиал Сбер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гательного банка Российской Федер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ции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Представление в  избирательную комиссию документов для регис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рации кандидатов, списков канд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датов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40 дней до дня голосования до 18 часов по мес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ному времени</w:t>
            </w:r>
          </w:p>
          <w:p w:rsidR="00321057" w:rsidRPr="003A4788" w:rsidRDefault="00321057" w:rsidP="00BF5C0A">
            <w:pPr>
              <w:jc w:val="both"/>
              <w:rPr>
                <w:sz w:val="24"/>
                <w:u w:val="single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  <w:u w:val="single"/>
              </w:rPr>
            </w:pPr>
            <w:r w:rsidRPr="003A4788">
              <w:rPr>
                <w:sz w:val="24"/>
                <w:u w:val="single"/>
              </w:rPr>
              <w:t>Не позднее 18.00 часов по мес</w:t>
            </w:r>
            <w:r w:rsidRPr="003A4788">
              <w:rPr>
                <w:sz w:val="24"/>
                <w:u w:val="single"/>
              </w:rPr>
              <w:t>т</w:t>
            </w:r>
            <w:r w:rsidRPr="003A4788">
              <w:rPr>
                <w:sz w:val="24"/>
                <w:u w:val="single"/>
              </w:rPr>
              <w:t>ному времени 31 июля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 38 ФЗ, п. 2 ст. 29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Кандидаты, уполн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моченные предст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вители избирател</w:t>
            </w:r>
            <w:r w:rsidRPr="003A4788">
              <w:rPr>
                <w:sz w:val="24"/>
              </w:rPr>
              <w:t>ь</w:t>
            </w:r>
            <w:r w:rsidRPr="003A4788">
              <w:rPr>
                <w:sz w:val="24"/>
              </w:rPr>
              <w:t>ных объединений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17.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Принятие решения о регистрации либо об отказе в регистрации ка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дидатов, выдвинутых по общете</w:t>
            </w:r>
            <w:r w:rsidRPr="003A4788">
              <w:rPr>
                <w:sz w:val="24"/>
              </w:rPr>
              <w:t>р</w:t>
            </w:r>
            <w:r w:rsidRPr="003A4788">
              <w:rPr>
                <w:sz w:val="24"/>
              </w:rPr>
              <w:t>риториальному списку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 10-дневный срок со дня пре</w:t>
            </w:r>
            <w:r w:rsidRPr="003A4788">
              <w:rPr>
                <w:sz w:val="24"/>
              </w:rPr>
              <w:t>д</w:t>
            </w:r>
            <w:r w:rsidRPr="003A4788">
              <w:rPr>
                <w:sz w:val="24"/>
              </w:rPr>
              <w:t>ставления документов на регис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рацию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18 ст. 38 ФЗ, п. 20 ст. 29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комиссия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18.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Принятие решения о регистрации либо в отказе в регистрации ка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дидатов, выдвинутых по однома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датным избирательным округам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 10-дневный срок со дня пре</w:t>
            </w:r>
            <w:r w:rsidRPr="003A4788">
              <w:rPr>
                <w:sz w:val="24"/>
              </w:rPr>
              <w:t>д</w:t>
            </w:r>
            <w:r w:rsidRPr="003A4788">
              <w:rPr>
                <w:sz w:val="24"/>
              </w:rPr>
              <w:t>ставления документов на регис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рацию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18 ст. 38 ФЗ, п. 20 ст. 29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19.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Опубликование данных о зарег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lastRenderedPageBreak/>
              <w:t>стрированных кандидатах, сп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сках кандидатов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Не позднее 3-х дней после их 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lastRenderedPageBreak/>
              <w:t>гистрации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20 ст. 29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комиссия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Первый финансовый отчет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Одновременно с представлением документов, необходимых для 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гистрации кандидата, списка ка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 xml:space="preserve">дидатов            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20 ст. 44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Кандидаты,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избирательные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объединения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Направление копий финансовых отчетов в средства массовой и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формации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чем через 5 дней со дня их получения 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(п.9.1. ст.59 ФЗ, п. 20.1 ст. 44 З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комиссия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Назначение доверенных лиц  ка</w:t>
            </w:r>
            <w:r w:rsidRPr="003A4788">
              <w:rPr>
                <w:sz w:val="24"/>
                <w:szCs w:val="24"/>
              </w:rPr>
              <w:t>н</w:t>
            </w:r>
            <w:r w:rsidRPr="003A4788">
              <w:rPr>
                <w:sz w:val="24"/>
                <w:szCs w:val="24"/>
              </w:rPr>
              <w:t>дидата, избирательного объедин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 xml:space="preserve">ния 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  <w:szCs w:val="24"/>
              </w:rPr>
              <w:t xml:space="preserve"> </w:t>
            </w:r>
            <w:r w:rsidRPr="003A4788">
              <w:rPr>
                <w:sz w:val="24"/>
              </w:rPr>
              <w:t>После выдвижения кандидатов, списков кандидатов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(ст.43 ФЗ, ст.31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Кандидаты,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Избирательные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 объединения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23.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Регистрация доверенных лиц ка</w:t>
            </w:r>
            <w:r w:rsidRPr="003A4788">
              <w:rPr>
                <w:bCs/>
                <w:sz w:val="24"/>
                <w:szCs w:val="24"/>
              </w:rPr>
              <w:t>н</w:t>
            </w:r>
            <w:r w:rsidRPr="003A4788">
              <w:rPr>
                <w:bCs/>
                <w:sz w:val="24"/>
                <w:szCs w:val="24"/>
              </w:rPr>
              <w:t>дидата, избирательного объедин</w:t>
            </w:r>
            <w:r w:rsidRPr="003A4788">
              <w:rPr>
                <w:bCs/>
                <w:sz w:val="24"/>
                <w:szCs w:val="24"/>
              </w:rPr>
              <w:t>е</w:t>
            </w:r>
            <w:r w:rsidRPr="003A4788">
              <w:rPr>
                <w:bCs/>
                <w:sz w:val="24"/>
                <w:szCs w:val="24"/>
              </w:rPr>
              <w:t>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 течение 5-ти дней со дня пост</w:t>
            </w:r>
            <w:r w:rsidRPr="003A4788">
              <w:rPr>
                <w:sz w:val="24"/>
              </w:rPr>
              <w:t>у</w:t>
            </w:r>
            <w:r w:rsidRPr="003A4788">
              <w:rPr>
                <w:sz w:val="24"/>
              </w:rPr>
              <w:t>пления письменного заявления кандидата либо представления и</w:t>
            </w:r>
            <w:r w:rsidRPr="003A4788">
              <w:rPr>
                <w:sz w:val="24"/>
              </w:rPr>
              <w:t>з</w:t>
            </w:r>
            <w:r w:rsidRPr="003A4788">
              <w:rPr>
                <w:sz w:val="24"/>
              </w:rPr>
              <w:t>бирательного объединения о н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значении доверенных лиц вместе с заявлением гражданина о согласии быть доверенным лицом</w:t>
            </w:r>
            <w:r w:rsidRPr="003A4788">
              <w:rPr>
                <w:sz w:val="24"/>
                <w:szCs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 ст. 43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 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Регистрация уполномоченных представителей избирательного объединения (в т.ч. уполномоче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ного по финансовым вопросам)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2-х дней с момента представления в избирательную комиссию списка назначенных уполномоченных представителей избирательного объединения (в т.ч. уполномоченного по финанс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вым вопросам)</w:t>
            </w:r>
            <w:r w:rsidRPr="003A4788">
              <w:rPr>
                <w:sz w:val="24"/>
              </w:rPr>
              <w:tab/>
            </w:r>
            <w:r w:rsidRPr="003A4788">
              <w:rPr>
                <w:sz w:val="24"/>
              </w:rPr>
              <w:tab/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(п.4 ст.27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комиссия</w:t>
            </w: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Реализация права кандидата, в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двинутого непосредственно, на снятие своей кандидатуры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5 дней до пе</w:t>
            </w:r>
            <w:r w:rsidRPr="003A4788">
              <w:rPr>
                <w:sz w:val="24"/>
              </w:rPr>
              <w:t>р</w:t>
            </w:r>
            <w:r w:rsidRPr="003A4788">
              <w:rPr>
                <w:sz w:val="24"/>
              </w:rPr>
              <w:t>вого дня голосования, а в случае наличия вынуждающих к тому о</w:t>
            </w:r>
            <w:r w:rsidRPr="003A4788">
              <w:rPr>
                <w:sz w:val="24"/>
              </w:rPr>
              <w:t>б</w:t>
            </w:r>
            <w:r w:rsidRPr="003A4788">
              <w:rPr>
                <w:sz w:val="24"/>
              </w:rPr>
              <w:t xml:space="preserve">стоятельств - не позднее чем за 1 день до первого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2 сентября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(не позднее 6 сентября 2023 года)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(п.30 ст.38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Кандидат,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выдвинутый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непосредственно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26.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Реализация права избирательного объединения отозвать выдвинут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го им кандидата, список кандид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тов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Не </w:t>
            </w:r>
            <w:proofErr w:type="gramStart"/>
            <w:r w:rsidRPr="003A4788">
              <w:rPr>
                <w:sz w:val="24"/>
                <w:szCs w:val="24"/>
              </w:rPr>
              <w:t>позднее</w:t>
            </w:r>
            <w:proofErr w:type="gramEnd"/>
            <w:r w:rsidRPr="003A4788">
              <w:rPr>
                <w:sz w:val="24"/>
                <w:szCs w:val="24"/>
              </w:rPr>
              <w:t xml:space="preserve"> чем за 5 дней до пе</w:t>
            </w:r>
            <w:r w:rsidRPr="003A4788">
              <w:rPr>
                <w:sz w:val="24"/>
                <w:szCs w:val="24"/>
              </w:rPr>
              <w:t>р</w:t>
            </w:r>
            <w:r w:rsidRPr="003A4788">
              <w:rPr>
                <w:sz w:val="24"/>
                <w:szCs w:val="24"/>
              </w:rPr>
              <w:t xml:space="preserve">вого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2 сентября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31 ст.38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Орган избирательн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го объединения, принявший решение о выдвижении ка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дидата, списка ка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дидатов</w:t>
            </w: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27.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Реализация права кандидата, в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двинутого в составе списка канд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lastRenderedPageBreak/>
              <w:t>датов, на снятие своей кандидат</w:t>
            </w:r>
            <w:r w:rsidRPr="003A4788">
              <w:rPr>
                <w:sz w:val="24"/>
              </w:rPr>
              <w:t>у</w:t>
            </w:r>
            <w:r w:rsidRPr="003A4788">
              <w:rPr>
                <w:sz w:val="24"/>
              </w:rPr>
              <w:t>ры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lastRenderedPageBreak/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15 дней до дня голосования, </w:t>
            </w:r>
            <w:r w:rsidRPr="003A4788">
              <w:rPr>
                <w:sz w:val="24"/>
                <w:szCs w:val="24"/>
              </w:rPr>
              <w:t>а при наличии</w:t>
            </w:r>
            <w:r w:rsidRPr="003A4788">
              <w:t xml:space="preserve"> </w:t>
            </w:r>
            <w:r w:rsidRPr="003A4788">
              <w:rPr>
                <w:sz w:val="24"/>
                <w:szCs w:val="24"/>
              </w:rPr>
              <w:t>вын</w:t>
            </w:r>
            <w:r w:rsidRPr="003A4788">
              <w:rPr>
                <w:sz w:val="24"/>
                <w:szCs w:val="24"/>
              </w:rPr>
              <w:t>у</w:t>
            </w:r>
            <w:r w:rsidRPr="003A4788">
              <w:rPr>
                <w:sz w:val="24"/>
                <w:szCs w:val="24"/>
              </w:rPr>
              <w:lastRenderedPageBreak/>
              <w:t>ждающих к тому обстоятельств не позднее чем за один день до пе</w:t>
            </w:r>
            <w:r w:rsidRPr="003A4788">
              <w:rPr>
                <w:sz w:val="24"/>
                <w:szCs w:val="24"/>
              </w:rPr>
              <w:t>р</w:t>
            </w:r>
            <w:r w:rsidRPr="003A4788">
              <w:rPr>
                <w:sz w:val="24"/>
                <w:szCs w:val="24"/>
              </w:rPr>
              <w:t xml:space="preserve">вого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26 августа 2023 года (не позднее 6 сентября 2023 года)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(п.30 ст.38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Кандидат, выдвин</w:t>
            </w:r>
            <w:r w:rsidRPr="003A4788">
              <w:rPr>
                <w:sz w:val="24"/>
              </w:rPr>
              <w:t>у</w:t>
            </w:r>
            <w:r w:rsidRPr="003A4788">
              <w:rPr>
                <w:sz w:val="24"/>
              </w:rPr>
              <w:t xml:space="preserve">тый в составе списка </w:t>
            </w:r>
            <w:r w:rsidRPr="003A4788">
              <w:rPr>
                <w:sz w:val="24"/>
              </w:rPr>
              <w:lastRenderedPageBreak/>
              <w:t>кандидатов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>28.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Представление в избирательную комиссию, зарегистрировавшую кандидата, заверенной копии пр</w:t>
            </w:r>
            <w:r w:rsidRPr="003A4788">
              <w:rPr>
                <w:bCs/>
                <w:sz w:val="24"/>
                <w:szCs w:val="24"/>
              </w:rPr>
              <w:t>и</w:t>
            </w:r>
            <w:r w:rsidRPr="003A4788">
              <w:rPr>
                <w:bCs/>
                <w:sz w:val="24"/>
                <w:szCs w:val="24"/>
              </w:rPr>
              <w:t>каза (распоряжения) об освобо</w:t>
            </w:r>
            <w:r w:rsidRPr="003A4788">
              <w:rPr>
                <w:bCs/>
                <w:sz w:val="24"/>
                <w:szCs w:val="24"/>
              </w:rPr>
              <w:t>ж</w:t>
            </w:r>
            <w:r w:rsidRPr="003A4788">
              <w:rPr>
                <w:bCs/>
                <w:sz w:val="24"/>
                <w:szCs w:val="24"/>
              </w:rPr>
              <w:t>дении кандидата на время его уч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>стия в выборах от выполнения служебных обязанностей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Не позднее чем через 5 дней со дня регистрации</w:t>
            </w:r>
          </w:p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</w:p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(п. 2 ст.40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Зарегистрированные кандидаты, наход</w:t>
            </w:r>
            <w:r w:rsidRPr="003A4788">
              <w:rPr>
                <w:sz w:val="24"/>
                <w:szCs w:val="24"/>
              </w:rPr>
              <w:t>я</w:t>
            </w:r>
            <w:r w:rsidRPr="003A4788">
              <w:rPr>
                <w:sz w:val="24"/>
                <w:szCs w:val="24"/>
              </w:rPr>
              <w:t>щиеся на государс</w:t>
            </w:r>
            <w:r w:rsidRPr="003A4788">
              <w:rPr>
                <w:sz w:val="24"/>
                <w:szCs w:val="24"/>
              </w:rPr>
              <w:t>т</w:t>
            </w:r>
            <w:r w:rsidRPr="003A4788">
              <w:rPr>
                <w:sz w:val="24"/>
                <w:szCs w:val="24"/>
              </w:rPr>
              <w:t>венной или муниц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пальной службе либо работающие в СМИ</w:t>
            </w: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29.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Представление перечня организ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>ций телерадиовещания и редакций периодических печатных изданий, которые обязаны предоставлять печатную площадь для проведения предвыборной агитации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на 10 день после дня официального опубликования (публикации) решения о назнач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 xml:space="preserve">нии выборов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sz w:val="24"/>
              </w:rPr>
              <w:t>(п.8 ст.47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Управление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Федеральной слу</w:t>
            </w:r>
            <w:r w:rsidRPr="003A4788">
              <w:rPr>
                <w:sz w:val="24"/>
                <w:szCs w:val="24"/>
              </w:rPr>
              <w:t>ж</w:t>
            </w:r>
            <w:r w:rsidRPr="003A4788">
              <w:rPr>
                <w:sz w:val="24"/>
                <w:szCs w:val="24"/>
              </w:rPr>
              <w:t xml:space="preserve">бы по </w:t>
            </w:r>
            <w:proofErr w:type="gramStart"/>
            <w:r w:rsidRPr="003A4788">
              <w:rPr>
                <w:sz w:val="24"/>
                <w:szCs w:val="24"/>
              </w:rPr>
              <w:t>контролю за</w:t>
            </w:r>
            <w:proofErr w:type="gramEnd"/>
            <w:r w:rsidRPr="003A4788">
              <w:rPr>
                <w:sz w:val="24"/>
                <w:szCs w:val="24"/>
              </w:rPr>
              <w:t xml:space="preserve"> соблюдением зак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нодательства в сфере массовых коммун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каций</w:t>
            </w: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30.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Опубликование перечня организ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>ций ТВ и редакций периодических печатных изданий, которые обяз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>ны предоставлять эфирное время, печатную площадь для проведения  агитации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на 15 день после дня официального опубликования (публикации) решения о назнач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 xml:space="preserve">нии выборов по представлению перечня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</w:pPr>
            <w:r w:rsidRPr="003A4788">
              <w:rPr>
                <w:sz w:val="24"/>
              </w:rPr>
              <w:t>(п.7 ст.47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</w:t>
            </w:r>
          </w:p>
          <w:p w:rsidR="00321057" w:rsidRPr="003A4788" w:rsidRDefault="00321057" w:rsidP="00BF5C0A">
            <w:pPr>
              <w:jc w:val="both"/>
            </w:pP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31.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Агитационный период</w:t>
            </w:r>
          </w:p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</w:p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</w:p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</w:rPr>
            </w:pPr>
            <w:r w:rsidRPr="003A4788">
              <w:rPr>
                <w:sz w:val="24"/>
              </w:rPr>
              <w:t>Начинается со дня принятия 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шения о выдвижении кандидата, кандидатов, списка кандидатов.</w:t>
            </w:r>
          </w:p>
          <w:p w:rsidR="00321057" w:rsidRPr="003A4788" w:rsidRDefault="00321057" w:rsidP="00BF5C0A">
            <w:pPr>
              <w:adjustRightInd w:val="0"/>
              <w:jc w:val="both"/>
              <w:rPr>
                <w:sz w:val="16"/>
                <w:szCs w:val="16"/>
              </w:rPr>
            </w:pPr>
            <w:r w:rsidRPr="003A4788">
              <w:rPr>
                <w:sz w:val="24"/>
                <w:szCs w:val="24"/>
              </w:rPr>
              <w:t>Прекращается в ноль часов по м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стному времени первого дня гол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 xml:space="preserve">сования - </w:t>
            </w:r>
            <w:r w:rsidRPr="003A4788">
              <w:rPr>
                <w:sz w:val="22"/>
                <w:szCs w:val="22"/>
                <w:u w:val="single"/>
              </w:rPr>
              <w:t>в ноль часов 8 сентября 2023 года</w:t>
            </w:r>
          </w:p>
          <w:p w:rsidR="00321057" w:rsidRPr="003A4788" w:rsidRDefault="00321057" w:rsidP="00BF5C0A">
            <w:pPr>
              <w:adjustRightInd w:val="0"/>
              <w:jc w:val="both"/>
              <w:rPr>
                <w:sz w:val="16"/>
                <w:szCs w:val="16"/>
              </w:rPr>
            </w:pPr>
          </w:p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Начинается со дня представления кандидатом в избирательную 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миссию заявления о согласии ба</w:t>
            </w:r>
            <w:r w:rsidRPr="003A4788">
              <w:rPr>
                <w:sz w:val="24"/>
              </w:rPr>
              <w:t>л</w:t>
            </w:r>
            <w:r w:rsidRPr="003A4788">
              <w:rPr>
                <w:sz w:val="24"/>
              </w:rPr>
              <w:t>лотироваться.</w:t>
            </w:r>
            <w:r w:rsidRPr="003A4788">
              <w:rPr>
                <w:sz w:val="24"/>
                <w:szCs w:val="24"/>
              </w:rPr>
              <w:t xml:space="preserve"> Прекращается в ноль часов по местному времени первого дня голосования -</w:t>
            </w:r>
          </w:p>
          <w:p w:rsidR="00321057" w:rsidRPr="003A4788" w:rsidRDefault="00321057" w:rsidP="00BF5C0A">
            <w:pPr>
              <w:adjustRightInd w:val="0"/>
              <w:jc w:val="both"/>
              <w:rPr>
                <w:sz w:val="22"/>
                <w:szCs w:val="22"/>
                <w:u w:val="single"/>
              </w:rPr>
            </w:pPr>
            <w:r w:rsidRPr="003A4788">
              <w:rPr>
                <w:sz w:val="22"/>
                <w:szCs w:val="22"/>
                <w:u w:val="single"/>
              </w:rPr>
              <w:t>в ноль часов 8 сентября 2023 года</w:t>
            </w: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321057">
            <w:pPr>
              <w:jc w:val="both"/>
              <w:rPr>
                <w:sz w:val="22"/>
                <w:szCs w:val="22"/>
                <w:u w:val="single"/>
              </w:rPr>
            </w:pPr>
            <w:r w:rsidRPr="003A4788">
              <w:rPr>
                <w:sz w:val="24"/>
              </w:rPr>
              <w:t>Начинается со дня представления в избирательную комиссию, орг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низующую подготовку и провед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ние выборов в органы местного самоуправления списка кандид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тов.</w:t>
            </w:r>
            <w:r w:rsidRPr="003A4788">
              <w:rPr>
                <w:sz w:val="24"/>
                <w:szCs w:val="24"/>
              </w:rPr>
              <w:t xml:space="preserve"> Прекращается в ноль часов по местному времени первого дня голосования - </w:t>
            </w:r>
            <w:r w:rsidRPr="003A4788">
              <w:rPr>
                <w:sz w:val="22"/>
                <w:szCs w:val="22"/>
                <w:u w:val="single"/>
              </w:rPr>
              <w:t>в ноль часов 8 сентя</w:t>
            </w:r>
            <w:r w:rsidRPr="003A4788">
              <w:rPr>
                <w:sz w:val="22"/>
                <w:szCs w:val="22"/>
                <w:u w:val="single"/>
              </w:rPr>
              <w:t>б</w:t>
            </w:r>
            <w:r w:rsidRPr="003A4788">
              <w:rPr>
                <w:sz w:val="22"/>
                <w:szCs w:val="22"/>
                <w:u w:val="single"/>
              </w:rPr>
              <w:t>ря 2023 года</w:t>
            </w:r>
          </w:p>
          <w:p w:rsidR="00321057" w:rsidRPr="003A4788" w:rsidRDefault="00321057" w:rsidP="00321057">
            <w:pPr>
              <w:jc w:val="both"/>
              <w:rPr>
                <w:sz w:val="22"/>
                <w:szCs w:val="22"/>
                <w:u w:val="single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>(ст. 49 ФЗ, ст. 36 Закона края</w:t>
            </w:r>
            <w:r w:rsidRPr="003A4788">
              <w:rPr>
                <w:sz w:val="24"/>
                <w:szCs w:val="24"/>
              </w:rPr>
              <w:t>)</w:t>
            </w:r>
          </w:p>
          <w:p w:rsidR="00321057" w:rsidRPr="003A4788" w:rsidRDefault="00321057" w:rsidP="00BF5C0A">
            <w:pPr>
              <w:adjustRightInd w:val="0"/>
              <w:jc w:val="both"/>
              <w:rPr>
                <w:sz w:val="22"/>
                <w:szCs w:val="22"/>
                <w:u w:val="single"/>
              </w:rPr>
            </w:pPr>
          </w:p>
          <w:p w:rsidR="00321057" w:rsidRPr="003A4788" w:rsidRDefault="00321057" w:rsidP="00BF5C0A">
            <w:pPr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 xml:space="preserve">Кандидаты,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избирательные 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объединения</w:t>
            </w: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>32.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Опубликование сведений о разм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ре и других условиях оплаты эфирного времени и печатной площади, услуг по размещению агитационных материалов. Пре</w:t>
            </w:r>
            <w:r w:rsidRPr="003A4788">
              <w:rPr>
                <w:sz w:val="24"/>
                <w:szCs w:val="24"/>
              </w:rPr>
              <w:t>д</w:t>
            </w:r>
            <w:r w:rsidRPr="003A4788">
              <w:rPr>
                <w:sz w:val="24"/>
                <w:szCs w:val="24"/>
              </w:rPr>
              <w:t>ставление информации о дате и об источнике их опубликования, св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дений о регистрационном номере и дате выдачи свидетельства о р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гистрации средства массовой и</w:t>
            </w:r>
            <w:r w:rsidRPr="003A4788">
              <w:rPr>
                <w:sz w:val="24"/>
                <w:szCs w:val="24"/>
              </w:rPr>
              <w:t>н</w:t>
            </w:r>
            <w:r w:rsidRPr="003A4788">
              <w:rPr>
                <w:sz w:val="24"/>
                <w:szCs w:val="24"/>
              </w:rPr>
              <w:t>формации и уведомление о гото</w:t>
            </w:r>
            <w:r w:rsidRPr="003A4788">
              <w:rPr>
                <w:sz w:val="24"/>
                <w:szCs w:val="24"/>
              </w:rPr>
              <w:t>в</w:t>
            </w:r>
            <w:r w:rsidRPr="003A4788">
              <w:rPr>
                <w:sz w:val="24"/>
                <w:szCs w:val="24"/>
              </w:rPr>
              <w:t>ности предоставить эфирное вр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мя, печатную площадь для пров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дения предвыборной агитации, услуги по размещению агитацио</w:t>
            </w:r>
            <w:r w:rsidRPr="003A4788">
              <w:rPr>
                <w:sz w:val="24"/>
                <w:szCs w:val="24"/>
              </w:rPr>
              <w:t>н</w:t>
            </w:r>
            <w:r w:rsidRPr="003A4788">
              <w:rPr>
                <w:sz w:val="24"/>
                <w:szCs w:val="24"/>
              </w:rPr>
              <w:t>ных материалов в сетевом издании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выборов.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6 ст. 50 ФЗ,  п. 6 ст. 37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Организации телер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диовещания, реда</w:t>
            </w:r>
            <w:r w:rsidRPr="003A4788">
              <w:rPr>
                <w:sz w:val="24"/>
                <w:szCs w:val="24"/>
              </w:rPr>
              <w:t>к</w:t>
            </w:r>
            <w:r w:rsidRPr="003A4788">
              <w:rPr>
                <w:sz w:val="24"/>
                <w:szCs w:val="24"/>
              </w:rPr>
              <w:t>ции периодических печатных изданий, редакции сетевых изданий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</w:p>
        </w:tc>
      </w:tr>
      <w:tr w:rsidR="003A4788" w:rsidRPr="003A4788" w:rsidTr="00AD48EA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33.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Опубликование сведений об о</w:t>
            </w:r>
            <w:r w:rsidRPr="003A4788">
              <w:rPr>
                <w:sz w:val="24"/>
                <w:szCs w:val="24"/>
              </w:rPr>
              <w:t>б</w:t>
            </w:r>
            <w:r w:rsidRPr="003A4788">
              <w:rPr>
                <w:sz w:val="24"/>
                <w:szCs w:val="24"/>
              </w:rPr>
              <w:t>щем объеме бесплатной печатной площади, которую периодическое печатное издание предоставляет для целей предвыборной агитации. Представление указанных свед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 xml:space="preserve">ний в избирательную комиссию 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Не позднее чем через 30 дней со дня официального опубликования решения о назначении выборов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6 ст. 50 ФЗ,  п. 6 ст. 37 Закона края)</w:t>
            </w:r>
          </w:p>
          <w:p w:rsidR="00321057" w:rsidRPr="003A4788" w:rsidRDefault="00321057" w:rsidP="00321057"/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Редакции муниц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пальных периодич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ских печатных изд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ний (в случае отсу</w:t>
            </w:r>
            <w:r w:rsidRPr="003A4788">
              <w:rPr>
                <w:sz w:val="24"/>
                <w:szCs w:val="24"/>
              </w:rPr>
              <w:t>т</w:t>
            </w:r>
            <w:r w:rsidRPr="003A4788">
              <w:rPr>
                <w:sz w:val="24"/>
                <w:szCs w:val="24"/>
              </w:rPr>
              <w:t>ствия муниципал</w:t>
            </w:r>
            <w:r w:rsidRPr="003A4788">
              <w:rPr>
                <w:sz w:val="24"/>
                <w:szCs w:val="24"/>
              </w:rPr>
              <w:t>ь</w:t>
            </w:r>
            <w:r w:rsidRPr="003A4788">
              <w:rPr>
                <w:sz w:val="24"/>
                <w:szCs w:val="24"/>
              </w:rPr>
              <w:t>ных - региональных государственных)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34.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Опубликование сведений о разм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ре и других условиях оплаты 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бот или услуг по изготовлению печатных агитационных матери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лов. Представление указанных сведений в избирательную коми</w:t>
            </w:r>
            <w:r w:rsidRPr="003A4788">
              <w:rPr>
                <w:sz w:val="24"/>
              </w:rPr>
              <w:t>с</w:t>
            </w:r>
            <w:r w:rsidRPr="003A4788">
              <w:rPr>
                <w:sz w:val="24"/>
              </w:rPr>
              <w:t>сию, организующую подготовку и проведение выборов в органы м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стного самоуправления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чем через 30 дней со дня официального опубликования (публикации) решения о назнач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 xml:space="preserve">нии выборов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1.1 ст. 54 ФЗ)</w:t>
            </w:r>
          </w:p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Организации, инд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видуальные пре</w:t>
            </w:r>
            <w:r w:rsidRPr="003A4788">
              <w:rPr>
                <w:sz w:val="24"/>
              </w:rPr>
              <w:t>д</w:t>
            </w:r>
            <w:r w:rsidRPr="003A4788">
              <w:rPr>
                <w:sz w:val="24"/>
              </w:rPr>
              <w:t>приниматели, в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полняющие работы или оказывающие услуги по изготовл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нию печатных агит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ционных материалов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35.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Проведение жеребьевки с целью распределения бесплатной печа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ной площади (в случае указанном в п. 3 ст. 37 КЗ за плату) для опу</w:t>
            </w:r>
            <w:r w:rsidRPr="003A4788">
              <w:rPr>
                <w:sz w:val="24"/>
              </w:rPr>
              <w:t>б</w:t>
            </w:r>
            <w:r w:rsidRPr="003A4788">
              <w:rPr>
                <w:sz w:val="24"/>
              </w:rPr>
              <w:t>ликования предвыборных агит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ционных материалов зарегистр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рованных кандидатов,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тельных объединений. Составл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ние графика предоставления бе</w:t>
            </w:r>
            <w:r w:rsidRPr="003A4788">
              <w:rPr>
                <w:sz w:val="24"/>
              </w:rPr>
              <w:t>с</w:t>
            </w:r>
            <w:r w:rsidRPr="003A4788">
              <w:rPr>
                <w:sz w:val="24"/>
              </w:rPr>
              <w:t>платной печатной площади с ук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занием конкретной даты.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Утверждение вышеуказанного графика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30 дней до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10 августа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(п.4 ст.39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Редакции муниц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пальных периодич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ских печатных изд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ний (в случае отсу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ствия их на террит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рии проведения в</w:t>
            </w:r>
            <w:r w:rsidRPr="003A4788">
              <w:rPr>
                <w:sz w:val="24"/>
              </w:rPr>
              <w:t>ы</w:t>
            </w:r>
            <w:r w:rsidRPr="003A4788">
              <w:rPr>
                <w:sz w:val="24"/>
              </w:rPr>
              <w:t>боров - редакции 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гиональных госуда</w:t>
            </w:r>
            <w:r w:rsidRPr="003A4788">
              <w:rPr>
                <w:sz w:val="24"/>
              </w:rPr>
              <w:t>р</w:t>
            </w:r>
            <w:r w:rsidRPr="003A4788">
              <w:rPr>
                <w:sz w:val="24"/>
              </w:rPr>
              <w:t>ственных период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ческих изданий).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36.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Проведение жеребьевки в целях распределения платной печатной площади между зарегистрирова</w:t>
            </w:r>
            <w:r w:rsidRPr="003A4788">
              <w:rPr>
                <w:bCs/>
                <w:sz w:val="24"/>
                <w:szCs w:val="24"/>
              </w:rPr>
              <w:t>н</w:t>
            </w:r>
            <w:r w:rsidRPr="003A4788">
              <w:rPr>
                <w:bCs/>
                <w:sz w:val="24"/>
                <w:szCs w:val="24"/>
              </w:rPr>
              <w:t>ными кандидатами, избирател</w:t>
            </w:r>
            <w:r w:rsidRPr="003A4788">
              <w:rPr>
                <w:bCs/>
                <w:sz w:val="24"/>
                <w:szCs w:val="24"/>
              </w:rPr>
              <w:t>ь</w:t>
            </w:r>
            <w:r w:rsidRPr="003A4788">
              <w:rPr>
                <w:bCs/>
                <w:sz w:val="24"/>
                <w:szCs w:val="24"/>
              </w:rPr>
              <w:t xml:space="preserve">ными объединениями, подавшими заявки в СМИ 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Не позднее 10 августа 2023 года</w:t>
            </w:r>
          </w:p>
          <w:p w:rsidR="00321057" w:rsidRPr="003A4788" w:rsidRDefault="00321057" w:rsidP="00BF5C0A">
            <w:pPr>
              <w:pStyle w:val="3"/>
              <w:jc w:val="both"/>
              <w:rPr>
                <w:bCs/>
                <w:sz w:val="24"/>
                <w:szCs w:val="24"/>
              </w:rPr>
            </w:pPr>
          </w:p>
          <w:p w:rsidR="00321057" w:rsidRPr="003A4788" w:rsidRDefault="00321057" w:rsidP="00BF5C0A">
            <w:pPr>
              <w:jc w:val="both"/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Редакция периодич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ского печатного и</w:t>
            </w:r>
            <w:r w:rsidRPr="003A4788">
              <w:rPr>
                <w:sz w:val="24"/>
                <w:szCs w:val="24"/>
              </w:rPr>
              <w:t>з</w:t>
            </w:r>
            <w:r w:rsidRPr="003A4788">
              <w:rPr>
                <w:sz w:val="24"/>
                <w:szCs w:val="24"/>
              </w:rPr>
              <w:t>дания с участием з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интересованных лиц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37.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proofErr w:type="gramStart"/>
            <w:r w:rsidRPr="003A4788">
              <w:rPr>
                <w:sz w:val="24"/>
              </w:rPr>
              <w:t xml:space="preserve">Представление в избирательную </w:t>
            </w:r>
            <w:r w:rsidRPr="003A4788">
              <w:rPr>
                <w:sz w:val="24"/>
              </w:rPr>
              <w:lastRenderedPageBreak/>
              <w:t>комиссию экземпляров печатных агитационных материалов или их копий, экземпляров аудиовизуал</w:t>
            </w:r>
            <w:r w:rsidRPr="003A4788">
              <w:rPr>
                <w:sz w:val="24"/>
              </w:rPr>
              <w:t>ь</w:t>
            </w:r>
            <w:r w:rsidRPr="003A4788">
              <w:rPr>
                <w:sz w:val="24"/>
              </w:rPr>
              <w:t>ных агитационных материалов, фотографий или экземпляров иных агитационных материалов, сведений об адресе юридического лица, ИП (адресе места жительс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ва физического лица), изготови</w:t>
            </w:r>
            <w:r w:rsidRPr="003A4788">
              <w:rPr>
                <w:sz w:val="24"/>
              </w:rPr>
              <w:t>в</w:t>
            </w:r>
            <w:r w:rsidRPr="003A4788">
              <w:rPr>
                <w:sz w:val="24"/>
              </w:rPr>
              <w:t>ших и заказавших эти материалы, и копии документа об оплате изг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товления данного предвыборного агитационного материала из соо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ветствующего избирательного фонда, электронные образцы предварительных агитационных материалов в машиночитаемом виде.</w:t>
            </w:r>
            <w:proofErr w:type="gramEnd"/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До начала их распространения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3 ст. 54 ФЗ, п. 3 ст. 41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 xml:space="preserve">Кандидаты,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 xml:space="preserve">избирательные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объединения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38.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Выделение на территории каждого избирательного участка специал</w:t>
            </w:r>
            <w:r w:rsidRPr="003A4788">
              <w:rPr>
                <w:bCs/>
                <w:sz w:val="24"/>
                <w:szCs w:val="24"/>
              </w:rPr>
              <w:t>ь</w:t>
            </w:r>
            <w:r w:rsidRPr="003A4788">
              <w:rPr>
                <w:bCs/>
                <w:sz w:val="24"/>
                <w:szCs w:val="24"/>
              </w:rPr>
              <w:t>ных мест для размещения печа</w:t>
            </w:r>
            <w:r w:rsidRPr="003A4788">
              <w:rPr>
                <w:bCs/>
                <w:sz w:val="24"/>
                <w:szCs w:val="24"/>
              </w:rPr>
              <w:t>т</w:t>
            </w:r>
            <w:r w:rsidRPr="003A4788">
              <w:rPr>
                <w:bCs/>
                <w:sz w:val="24"/>
                <w:szCs w:val="24"/>
              </w:rPr>
              <w:t>ных агитационных материалов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30 дней до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10 августа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(п.7 ст. 54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Органы местного самоуправления по предложению изб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рательной комиссии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39.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Составление списков избирателей по каждому избирательному уч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>стку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32105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 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40.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Передача по акту 1-го экземпляра списка избирателей УИК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10 дней до дня голосования </w:t>
            </w:r>
          </w:p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(при проведении досрочного гол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сования в труднодоступных и о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даленных местностях, на поля</w:t>
            </w:r>
            <w:r w:rsidRPr="003A4788">
              <w:rPr>
                <w:sz w:val="24"/>
              </w:rPr>
              <w:t>р</w:t>
            </w:r>
            <w:r w:rsidRPr="003A4788">
              <w:rPr>
                <w:sz w:val="24"/>
              </w:rPr>
              <w:t xml:space="preserve">ных станциях - не </w:t>
            </w:r>
            <w:proofErr w:type="gramStart"/>
            <w:r w:rsidRPr="003A4788">
              <w:rPr>
                <w:sz w:val="24"/>
                <w:szCs w:val="24"/>
              </w:rPr>
              <w:t>позднее</w:t>
            </w:r>
            <w:proofErr w:type="gramEnd"/>
            <w:r w:rsidRPr="003A4788">
              <w:rPr>
                <w:sz w:val="24"/>
                <w:szCs w:val="24"/>
              </w:rPr>
              <w:t xml:space="preserve"> чем за 21 день до дня голосования)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30 августа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(не позднее 19 августа 2023 года)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13 ст. 17 ФЗ, п. 9 ст. 11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Включение в списки избирателей граждан, находящихся в местах временного пребывания, на изб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рательном участке по месту их временного пребывания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3 дня до перв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го дня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sz w:val="24"/>
              </w:rPr>
              <w:t>Не позднее 4 сентября 2023 года</w:t>
            </w:r>
            <w:r w:rsidRPr="003A4788">
              <w:rPr>
                <w:bCs/>
                <w:sz w:val="24"/>
                <w:szCs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17 ст. 17 ФЗ, п. 14 ст. 11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Участковые 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избирательные 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комиссии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Уточнение списка избирателей и его заверение печатью участковой избирательной комиссии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Список избирателей представляе</w:t>
            </w:r>
            <w:r w:rsidRPr="003A4788">
              <w:rPr>
                <w:sz w:val="24"/>
                <w:szCs w:val="24"/>
              </w:rPr>
              <w:t>т</w:t>
            </w:r>
            <w:r w:rsidRPr="003A4788">
              <w:rPr>
                <w:sz w:val="24"/>
                <w:szCs w:val="24"/>
              </w:rPr>
              <w:t>ся участковой избирательной к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lastRenderedPageBreak/>
              <w:t>миссией для ознакомления и д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 xml:space="preserve">полнительного уточнения  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 xml:space="preserve">Не позднее дня, предшествующего дню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За 10 дней до дня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(при проведении досрочного гол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lastRenderedPageBreak/>
              <w:t>сования в труднодоступных и о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даленных местностях, на поля</w:t>
            </w:r>
            <w:r w:rsidRPr="003A4788">
              <w:rPr>
                <w:sz w:val="24"/>
              </w:rPr>
              <w:t>р</w:t>
            </w:r>
            <w:r w:rsidRPr="003A4788">
              <w:rPr>
                <w:sz w:val="24"/>
              </w:rPr>
              <w:t xml:space="preserve">ных станциях - не </w:t>
            </w:r>
            <w:proofErr w:type="gramStart"/>
            <w:r w:rsidRPr="003A4788">
              <w:rPr>
                <w:sz w:val="24"/>
                <w:szCs w:val="24"/>
              </w:rPr>
              <w:t>позднее</w:t>
            </w:r>
            <w:proofErr w:type="gramEnd"/>
            <w:r w:rsidRPr="003A4788">
              <w:rPr>
                <w:sz w:val="24"/>
                <w:szCs w:val="24"/>
              </w:rPr>
              <w:t xml:space="preserve"> чем за 21 день до дня голосования)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 30 августа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(с 19 августа 2023 года) </w:t>
            </w: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7 сентября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14, 15 ст. 17 ФЗ, п. 10, 11 ст. 11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Председатели и се</w:t>
            </w:r>
            <w:r w:rsidRPr="003A4788">
              <w:rPr>
                <w:sz w:val="24"/>
                <w:szCs w:val="24"/>
              </w:rPr>
              <w:t>к</w:t>
            </w:r>
            <w:r w:rsidRPr="003A4788">
              <w:rPr>
                <w:sz w:val="24"/>
                <w:szCs w:val="24"/>
              </w:rPr>
              <w:t xml:space="preserve">ретари участковых избирательных 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комиссий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43.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Утверждение формы и текста и</w:t>
            </w:r>
            <w:r w:rsidRPr="003A4788">
              <w:rPr>
                <w:sz w:val="24"/>
              </w:rPr>
              <w:t>з</w:t>
            </w:r>
            <w:r w:rsidRPr="003A4788">
              <w:rPr>
                <w:sz w:val="24"/>
              </w:rPr>
              <w:t>бирательного бюллетеня, числа изготовляемых бюллетеней, п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рядка осуществления </w:t>
            </w:r>
            <w:proofErr w:type="gramStart"/>
            <w:r w:rsidRPr="003A4788">
              <w:rPr>
                <w:sz w:val="24"/>
              </w:rPr>
              <w:t>контроля за</w:t>
            </w:r>
            <w:proofErr w:type="gramEnd"/>
            <w:r w:rsidRPr="003A4788">
              <w:rPr>
                <w:sz w:val="24"/>
              </w:rPr>
              <w:t xml:space="preserve"> их изготовлением, и</w:t>
            </w:r>
            <w:r w:rsidRPr="003A4788">
              <w:rPr>
                <w:bCs/>
                <w:sz w:val="24"/>
                <w:szCs w:val="24"/>
              </w:rPr>
              <w:t>зготовление избирательных бюллетеней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20 дней до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20 августа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4 ст. 63 ФЗ, п.4 ст.47 Закона края)</w:t>
            </w:r>
          </w:p>
          <w:p w:rsidR="00321057" w:rsidRPr="003A4788" w:rsidRDefault="00321057" w:rsidP="00BF5C0A">
            <w:pPr>
              <w:pStyle w:val="3"/>
              <w:tabs>
                <w:tab w:val="left" w:pos="367"/>
                <w:tab w:val="center" w:pos="1806"/>
              </w:tabs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ab/>
              <w:t xml:space="preserve">  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Избирательная к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миссия, полиграф</w:t>
            </w:r>
            <w:r w:rsidRPr="003A4788">
              <w:rPr>
                <w:sz w:val="24"/>
                <w:szCs w:val="24"/>
              </w:rPr>
              <w:t>и</w:t>
            </w:r>
            <w:r w:rsidRPr="003A4788">
              <w:rPr>
                <w:sz w:val="24"/>
                <w:szCs w:val="24"/>
              </w:rPr>
              <w:t>ческая организация на основании реш</w:t>
            </w:r>
            <w:r w:rsidRPr="003A4788">
              <w:rPr>
                <w:sz w:val="24"/>
                <w:szCs w:val="24"/>
              </w:rPr>
              <w:t>е</w:t>
            </w:r>
            <w:r w:rsidRPr="003A4788">
              <w:rPr>
                <w:sz w:val="24"/>
                <w:szCs w:val="24"/>
              </w:rPr>
              <w:t>ния избирательной комиссии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Принятие решения о месте и вр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мени передачи полиграфической организацией избирательных бю</w:t>
            </w:r>
            <w:r w:rsidRPr="003A4788">
              <w:rPr>
                <w:sz w:val="24"/>
              </w:rPr>
              <w:t>л</w:t>
            </w:r>
            <w:r w:rsidRPr="003A4788">
              <w:rPr>
                <w:sz w:val="24"/>
              </w:rPr>
              <w:t xml:space="preserve">летеней членам избирательной комиссии, </w:t>
            </w:r>
            <w:r w:rsidRPr="003A4788">
              <w:rPr>
                <w:bCs/>
                <w:sz w:val="24"/>
                <w:szCs w:val="30"/>
              </w:rPr>
              <w:t>уничтожения лишних избирательных бюллетеней</w:t>
            </w:r>
            <w:r w:rsidRPr="003A4788">
              <w:rPr>
                <w:sz w:val="24"/>
              </w:rPr>
              <w:t xml:space="preserve">  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2 дня до пол</w:t>
            </w:r>
            <w:r w:rsidRPr="003A4788">
              <w:rPr>
                <w:sz w:val="24"/>
              </w:rPr>
              <w:t>у</w:t>
            </w:r>
            <w:r w:rsidRPr="003A4788">
              <w:rPr>
                <w:sz w:val="24"/>
              </w:rPr>
              <w:t>чения бюллетеней от полиграф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ческой организации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(п.11ст.63 ФЗ, п.11 ст. 47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комиссия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Передача избирательных бюлл</w:t>
            </w:r>
            <w:r w:rsidRPr="003A4788">
              <w:rPr>
                <w:bCs/>
                <w:sz w:val="24"/>
                <w:szCs w:val="24"/>
              </w:rPr>
              <w:t>е</w:t>
            </w:r>
            <w:r w:rsidRPr="003A4788">
              <w:rPr>
                <w:bCs/>
                <w:sz w:val="24"/>
                <w:szCs w:val="24"/>
              </w:rPr>
              <w:t xml:space="preserve">теней для голосования  в </w:t>
            </w:r>
            <w:proofErr w:type="spellStart"/>
            <w:r w:rsidRPr="003A4788">
              <w:rPr>
                <w:bCs/>
                <w:sz w:val="24"/>
                <w:szCs w:val="24"/>
              </w:rPr>
              <w:t>УИКи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Не </w:t>
            </w:r>
            <w:proofErr w:type="gramStart"/>
            <w:r w:rsidRPr="003A4788">
              <w:rPr>
                <w:sz w:val="24"/>
                <w:szCs w:val="24"/>
              </w:rPr>
              <w:t>позднее</w:t>
            </w:r>
            <w:proofErr w:type="gramEnd"/>
            <w:r w:rsidRPr="003A4788">
              <w:rPr>
                <w:sz w:val="24"/>
                <w:szCs w:val="24"/>
              </w:rPr>
              <w:t xml:space="preserve"> чем за 1 день до перв</w:t>
            </w:r>
            <w:r w:rsidRPr="003A4788">
              <w:rPr>
                <w:sz w:val="24"/>
                <w:szCs w:val="24"/>
              </w:rPr>
              <w:t>о</w:t>
            </w:r>
            <w:r w:rsidRPr="003A4788">
              <w:rPr>
                <w:sz w:val="24"/>
                <w:szCs w:val="24"/>
              </w:rPr>
              <w:t>го дня голосования (в том числе досрочного голосования)</w:t>
            </w: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(п.13 ст. 63 ФЗ, п. 13 ст. 47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комиссия 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46.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Проведение досрочного голосов</w:t>
            </w:r>
            <w:r w:rsidRPr="003A4788">
              <w:rPr>
                <w:sz w:val="24"/>
                <w:szCs w:val="24"/>
              </w:rPr>
              <w:t>а</w:t>
            </w:r>
            <w:r w:rsidRPr="003A4788">
              <w:rPr>
                <w:sz w:val="24"/>
                <w:szCs w:val="24"/>
              </w:rPr>
              <w:t>ния в отдаленных и труднодо</w:t>
            </w:r>
            <w:r w:rsidRPr="003A4788">
              <w:rPr>
                <w:sz w:val="24"/>
                <w:szCs w:val="24"/>
              </w:rPr>
              <w:t>с</w:t>
            </w:r>
            <w:r w:rsidRPr="003A4788">
              <w:rPr>
                <w:sz w:val="24"/>
                <w:szCs w:val="24"/>
              </w:rPr>
              <w:t>тупных местностях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ранее чем за 20 дней до дня г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ранее 20 августа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321057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</w:rPr>
              <w:t>(п. 1 ст.65 ФЗ, п.2 ст.49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Участковые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избирательные 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комиссии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47.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Информирование избирателей о дне, времени и месте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</w:t>
            </w:r>
            <w:proofErr w:type="gramStart"/>
            <w:r w:rsidRPr="003A4788">
              <w:rPr>
                <w:sz w:val="24"/>
              </w:rPr>
              <w:t>позднее</w:t>
            </w:r>
            <w:proofErr w:type="gramEnd"/>
            <w:r w:rsidRPr="003A4788">
              <w:rPr>
                <w:sz w:val="24"/>
              </w:rPr>
              <w:t xml:space="preserve"> чем за 10 дней до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30 августа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2 ст. 64 ФЗ)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48.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Представление списка назначе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ных в участковые комиссии н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блюдателей в избирательную 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миссию, организующую подгото</w:t>
            </w:r>
            <w:r w:rsidRPr="003A4788">
              <w:rPr>
                <w:sz w:val="24"/>
              </w:rPr>
              <w:t>в</w:t>
            </w:r>
            <w:r w:rsidRPr="003A4788">
              <w:rPr>
                <w:sz w:val="24"/>
              </w:rPr>
              <w:t xml:space="preserve">ку и проведение выборов в органы местного самоуправления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adjustRightInd w:val="0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Не </w:t>
            </w:r>
            <w:proofErr w:type="gramStart"/>
            <w:r w:rsidRPr="003A4788">
              <w:rPr>
                <w:sz w:val="24"/>
                <w:szCs w:val="24"/>
              </w:rPr>
              <w:t>позднее</w:t>
            </w:r>
            <w:proofErr w:type="gramEnd"/>
            <w:r w:rsidRPr="003A4788">
              <w:rPr>
                <w:sz w:val="24"/>
                <w:szCs w:val="24"/>
              </w:rPr>
              <w:t xml:space="preserve"> чем за 3 дня до дня (первого дня) голосования (до</w:t>
            </w:r>
            <w:r w:rsidRPr="003A4788">
              <w:rPr>
                <w:sz w:val="24"/>
                <w:szCs w:val="24"/>
              </w:rPr>
              <w:t>с</w:t>
            </w:r>
            <w:r w:rsidRPr="003A4788">
              <w:rPr>
                <w:sz w:val="24"/>
                <w:szCs w:val="24"/>
              </w:rPr>
              <w:t>рочного голосования)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4 сентября 2023 года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Зарегистрированный кандидат,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тельное объедин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ние, выдвинувшее зарегистрированного</w:t>
            </w:r>
            <w:proofErr w:type="gramStart"/>
            <w:r w:rsidRPr="003A4788">
              <w:rPr>
                <w:sz w:val="24"/>
              </w:rPr>
              <w:t xml:space="preserve"> (-</w:t>
            </w:r>
            <w:proofErr w:type="spellStart"/>
            <w:proofErr w:type="gramEnd"/>
            <w:r w:rsidRPr="003A4788">
              <w:rPr>
                <w:sz w:val="24"/>
              </w:rPr>
              <w:t>ых</w:t>
            </w:r>
            <w:proofErr w:type="spellEnd"/>
            <w:r w:rsidRPr="003A4788">
              <w:rPr>
                <w:sz w:val="24"/>
              </w:rPr>
              <w:t>) кандидата (-</w:t>
            </w:r>
            <w:proofErr w:type="spellStart"/>
            <w:r w:rsidRPr="003A4788">
              <w:rPr>
                <w:sz w:val="24"/>
              </w:rPr>
              <w:t>ов</w:t>
            </w:r>
            <w:proofErr w:type="spellEnd"/>
            <w:r w:rsidRPr="003A4788">
              <w:rPr>
                <w:sz w:val="24"/>
              </w:rPr>
              <w:t xml:space="preserve">), избирательное объединение, список кандидатов которого зарегистрирован, </w:t>
            </w:r>
            <w:r w:rsidRPr="003A4788">
              <w:rPr>
                <w:sz w:val="24"/>
              </w:rPr>
              <w:lastRenderedPageBreak/>
              <w:t>Общественная пал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та РФ, Общественная палата Красноярск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го края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49.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Проведение голосования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С 8.00 до 20.00 часов по местному времени 8, 9, 10 сентября 2023 г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 64 ФЗ, ст. 48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Участковые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Избирательные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 комиссии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50.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t>По истечении времени голосов</w:t>
            </w:r>
            <w:r w:rsidRPr="003A4788">
              <w:rPr>
                <w:bCs/>
                <w:sz w:val="24"/>
                <w:szCs w:val="24"/>
              </w:rPr>
              <w:t>а</w:t>
            </w:r>
            <w:r w:rsidRPr="003A4788">
              <w:rPr>
                <w:bCs/>
                <w:sz w:val="24"/>
                <w:szCs w:val="24"/>
              </w:rPr>
              <w:t xml:space="preserve">ния без перерыва до установления итогов голосования на участке 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Участковые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Избирательные</w:t>
            </w:r>
          </w:p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 xml:space="preserve"> комиссии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Подписание протокола участковой избирательной комиссии об итогах голосования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bCs/>
                <w:sz w:val="24"/>
                <w:szCs w:val="24"/>
              </w:rPr>
              <w:t xml:space="preserve">Немедленно после подписания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</w:rPr>
            </w:pPr>
            <w:r w:rsidRPr="003A4788">
              <w:rPr>
                <w:bCs/>
                <w:sz w:val="24"/>
                <w:szCs w:val="24"/>
              </w:rPr>
              <w:t>протокола об итогах голосования</w:t>
            </w:r>
            <w:r w:rsidRPr="003A4788">
              <w:rPr>
                <w:sz w:val="24"/>
              </w:rPr>
              <w:t xml:space="preserve"> </w:t>
            </w:r>
          </w:p>
          <w:p w:rsidR="00321057" w:rsidRPr="003A4788" w:rsidRDefault="00321057" w:rsidP="00BF5C0A">
            <w:pPr>
              <w:pStyle w:val="3"/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pStyle w:val="3"/>
              <w:jc w:val="both"/>
              <w:rPr>
                <w:b/>
                <w:bCs/>
                <w:sz w:val="24"/>
                <w:szCs w:val="24"/>
              </w:rPr>
            </w:pPr>
            <w:r w:rsidRPr="003A4788">
              <w:rPr>
                <w:sz w:val="24"/>
              </w:rPr>
              <w:t>(ст. 68 ФЗ, ст. 52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pStyle w:val="3"/>
              <w:jc w:val="both"/>
              <w:rPr>
                <w:b/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Члены УИК с правом решающего голоса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Выдача заверенных копий прот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кола участковой избирательной комиссии об итогах голосования по требованию члена участковой избирательной комиссии, иных лиц, указанных в п.3 ст. 30 ФЗ,  п. 5 ст. 21 КЗ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После подписания протокола об итогах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29 ст. 68 ФЗ, ст. 52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Участковые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избирательные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комиссии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53.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Направление первого экземпляра протокола участковой избирател</w:t>
            </w:r>
            <w:r w:rsidRPr="003A4788">
              <w:rPr>
                <w:sz w:val="24"/>
              </w:rPr>
              <w:t>ь</w:t>
            </w:r>
            <w:r w:rsidRPr="003A4788">
              <w:rPr>
                <w:sz w:val="24"/>
              </w:rPr>
              <w:t>ной комиссии об итогах голосов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ния в избирательную комиссию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Незамедлительно после его по</w:t>
            </w:r>
            <w:r w:rsidRPr="003A4788">
              <w:rPr>
                <w:sz w:val="24"/>
              </w:rPr>
              <w:t>д</w:t>
            </w:r>
            <w:r w:rsidRPr="003A4788">
              <w:rPr>
                <w:sz w:val="24"/>
              </w:rPr>
              <w:t>писания и выдачи заверенных 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пий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30 ст.68 ФЗ, п.30 ст.52, ст.53,54,55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Участковые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Избирательные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комиссии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Определение результатов выб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ров, составление протокола о 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зультатах выборов: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После проверки и суммирования данных, содержащихся в проток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лах участковых избирательных комиссий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об итогах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(ст.70 ФЗ,  ст.54,55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комиссия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- по единому избирательному о</w:t>
            </w:r>
            <w:r w:rsidRPr="003A4788">
              <w:rPr>
                <w:sz w:val="24"/>
              </w:rPr>
              <w:t>к</w:t>
            </w:r>
            <w:r w:rsidRPr="003A4788">
              <w:rPr>
                <w:sz w:val="24"/>
              </w:rPr>
              <w:t>ругу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(ст.55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56.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- по одномандатным  избирател</w:t>
            </w:r>
            <w:r w:rsidRPr="003A4788">
              <w:rPr>
                <w:sz w:val="24"/>
              </w:rPr>
              <w:t>ь</w:t>
            </w:r>
            <w:r w:rsidRPr="003A4788">
              <w:rPr>
                <w:sz w:val="24"/>
              </w:rPr>
              <w:t>ным округам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После проверки и суммирования данных, содержащихся в проток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лах участковых избирательных комиссий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об итогах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(ст.54 Закона края)</w:t>
            </w:r>
          </w:p>
        </w:tc>
        <w:tc>
          <w:tcPr>
            <w:tcW w:w="2425" w:type="dxa"/>
            <w:vMerge w:val="restart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Зарегистрированный кандидат, избранный депутатом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Направление извещения зарегис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>рированному кандидату, избра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ного депутатом о факте избрания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После определения результатов выборов</w:t>
            </w:r>
            <w:r w:rsidRPr="003A4788">
              <w:rPr>
                <w:sz w:val="24"/>
              </w:rPr>
              <w:tab/>
            </w:r>
            <w:r w:rsidRPr="003A4788">
              <w:rPr>
                <w:sz w:val="24"/>
              </w:rPr>
              <w:tab/>
            </w:r>
            <w:r w:rsidRPr="003A4788">
              <w:rPr>
                <w:sz w:val="24"/>
              </w:rPr>
              <w:tab/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(п.6 ст.70 ФЗ)</w:t>
            </w:r>
          </w:p>
        </w:tc>
        <w:tc>
          <w:tcPr>
            <w:tcW w:w="2425" w:type="dxa"/>
            <w:vMerge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Представление в соответству</w:t>
            </w:r>
            <w:r w:rsidRPr="003A4788">
              <w:rPr>
                <w:sz w:val="24"/>
              </w:rPr>
              <w:t>ю</w:t>
            </w:r>
            <w:r w:rsidRPr="003A4788">
              <w:rPr>
                <w:sz w:val="24"/>
              </w:rPr>
              <w:t xml:space="preserve">щую избирательную комиссию копии приказа (иного документа) </w:t>
            </w:r>
            <w:r w:rsidRPr="003A4788">
              <w:rPr>
                <w:sz w:val="24"/>
              </w:rPr>
              <w:lastRenderedPageBreak/>
              <w:t>об освобождении от обязанностей, несовместимых со статусом деп</w:t>
            </w:r>
            <w:r w:rsidRPr="003A4788">
              <w:rPr>
                <w:sz w:val="24"/>
              </w:rPr>
              <w:t>у</w:t>
            </w:r>
            <w:r w:rsidRPr="003A4788">
              <w:rPr>
                <w:sz w:val="24"/>
              </w:rPr>
              <w:t>тата либо копии документа, уд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стоверяющего подачу в устано</w:t>
            </w:r>
            <w:r w:rsidRPr="003A4788">
              <w:rPr>
                <w:sz w:val="24"/>
              </w:rPr>
              <w:t>в</w:t>
            </w:r>
            <w:r w:rsidRPr="003A4788">
              <w:rPr>
                <w:sz w:val="24"/>
              </w:rPr>
              <w:t>ленный срок заявления об освоб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ждении от указанных обязанн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стей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В 5-дневный срок со дня получ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ния извещения</w:t>
            </w:r>
            <w:r w:rsidRPr="003A4788">
              <w:rPr>
                <w:sz w:val="24"/>
              </w:rPr>
              <w:tab/>
            </w:r>
            <w:r w:rsidRPr="003A4788">
              <w:rPr>
                <w:sz w:val="24"/>
              </w:rPr>
              <w:tab/>
            </w:r>
            <w:r w:rsidRPr="003A4788">
              <w:rPr>
                <w:sz w:val="24"/>
              </w:rPr>
              <w:tab/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(п.6 ст.70 ФЗ)</w:t>
            </w:r>
          </w:p>
        </w:tc>
        <w:tc>
          <w:tcPr>
            <w:tcW w:w="2425" w:type="dxa"/>
            <w:vMerge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lastRenderedPageBreak/>
              <w:t>57.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Установление общих результатов выборов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чем через 3 дня после дня голосования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14 сентября 2023 года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 56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58.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Официальное опубликование о</w:t>
            </w:r>
            <w:r w:rsidRPr="003A4788">
              <w:rPr>
                <w:sz w:val="24"/>
              </w:rPr>
              <w:t>б</w:t>
            </w:r>
            <w:r w:rsidRPr="003A4788">
              <w:rPr>
                <w:sz w:val="24"/>
              </w:rPr>
              <w:t>щих результатов выборов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Не позднее чем через 5 дней после установления общих результатов выборов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 56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59.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Регистрация депутатов, избранных в представительный орган мун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ципального образования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После официального опубликов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ния результатов выборов и пре</w:t>
            </w:r>
            <w:r w:rsidRPr="003A4788">
              <w:rPr>
                <w:sz w:val="24"/>
              </w:rPr>
              <w:t>д</w:t>
            </w:r>
            <w:r w:rsidRPr="003A4788">
              <w:rPr>
                <w:sz w:val="24"/>
              </w:rPr>
              <w:t>ставления копии приказа об осв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бождении от обязанностей, нес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вместимых с замещением должн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сти депутата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(ст. 70 ФЗ, ст. 59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60.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Официальное опубликование р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зультатов выборов, включая да</w:t>
            </w:r>
            <w:r w:rsidRPr="003A4788">
              <w:rPr>
                <w:sz w:val="24"/>
              </w:rPr>
              <w:t>н</w:t>
            </w:r>
            <w:r w:rsidRPr="003A4788">
              <w:rPr>
                <w:sz w:val="24"/>
              </w:rPr>
              <w:t>ные о количестве голосов избир</w:t>
            </w:r>
            <w:r w:rsidRPr="003A4788">
              <w:rPr>
                <w:sz w:val="24"/>
              </w:rPr>
              <w:t>а</w:t>
            </w:r>
            <w:r w:rsidRPr="003A4788">
              <w:rPr>
                <w:sz w:val="24"/>
              </w:rPr>
              <w:t>телей, полученных каждым из кандидатов, списков кандидатов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 одного месяца со дня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3 ст.72 ФЗ, п. 4 ст. 56 Закона края)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Избирательная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комиссия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61.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Официальное опубликование по</w:t>
            </w:r>
            <w:r w:rsidRPr="003A4788">
              <w:rPr>
                <w:sz w:val="24"/>
              </w:rPr>
              <w:t>л</w:t>
            </w:r>
            <w:r w:rsidRPr="003A4788">
              <w:rPr>
                <w:sz w:val="24"/>
              </w:rPr>
              <w:t>ных данных о результатах выб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ров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В течение 2 месяцев со дня гол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сования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 4 ст. 72 ФЗ, п. 5 ст. 56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</w:tc>
      </w:tr>
      <w:tr w:rsidR="003A4788" w:rsidRPr="003A4788" w:rsidTr="00AD48EA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62.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Перечисление неизрасходованных денежных средств, находящихся на специальных избирательных счетах кандидатов, избирательных объединений, гражданам и юр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дическим лицам, осуществившим пожертвования либо перечисления в их избирательные фонды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После дня голосования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(п.11 ст.59 ФЗ, п. 22 ст. 44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Кандидаты,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Избирательные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 объединения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</w:tr>
      <w:tr w:rsidR="003A4788" w:rsidRPr="003A4788" w:rsidTr="009F5E06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63..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Итоговый финансовый отчет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Не позднее, чем через 30 дней п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>сле официального опубликования результатов выборов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(п.9 ст.59 ФЗ, п. 20 ст. 44 Закона края)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Кандидаты,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 xml:space="preserve">избирательные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объединения</w:t>
            </w:r>
          </w:p>
        </w:tc>
      </w:tr>
      <w:tr w:rsidR="003A4788" w:rsidRPr="003A4788" w:rsidTr="009F5E06"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  <w:szCs w:val="24"/>
              </w:rPr>
            </w:pPr>
            <w:r w:rsidRPr="003A4788">
              <w:rPr>
                <w:sz w:val="24"/>
                <w:szCs w:val="24"/>
              </w:rPr>
              <w:t>64.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Представление отчета о поступл</w:t>
            </w:r>
            <w:r w:rsidRPr="003A4788">
              <w:rPr>
                <w:sz w:val="24"/>
              </w:rPr>
              <w:t>е</w:t>
            </w:r>
            <w:r w:rsidRPr="003A4788">
              <w:rPr>
                <w:sz w:val="24"/>
              </w:rPr>
              <w:t>нии и расходовании средств мес</w:t>
            </w:r>
            <w:r w:rsidRPr="003A4788">
              <w:rPr>
                <w:sz w:val="24"/>
              </w:rPr>
              <w:t>т</w:t>
            </w:r>
            <w:r w:rsidRPr="003A4788">
              <w:rPr>
                <w:sz w:val="24"/>
              </w:rPr>
              <w:t xml:space="preserve">ных бюджетов, выделенных на подготовку и проведение выборов </w:t>
            </w:r>
            <w:r w:rsidRPr="003A4788">
              <w:rPr>
                <w:sz w:val="24"/>
              </w:rPr>
              <w:lastRenderedPageBreak/>
              <w:t>в представительный орган мун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ципального образования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Не позднее чем через 40 дней со дня официального опубликования результатов выборов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>(Решение ИККК № 12/310-8 от 26.05.2022)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lastRenderedPageBreak/>
              <w:t xml:space="preserve">Избирательная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комиссия</w:t>
            </w:r>
          </w:p>
        </w:tc>
      </w:tr>
      <w:tr w:rsidR="003A4788" w:rsidRPr="003A4788" w:rsidTr="001877A7">
        <w:trPr>
          <w:trHeight w:val="438"/>
        </w:trPr>
        <w:tc>
          <w:tcPr>
            <w:tcW w:w="70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bCs/>
                <w:sz w:val="24"/>
                <w:szCs w:val="24"/>
              </w:rPr>
            </w:pPr>
            <w:r w:rsidRPr="003A4788">
              <w:rPr>
                <w:bCs/>
                <w:sz w:val="24"/>
                <w:szCs w:val="24"/>
              </w:rPr>
              <w:lastRenderedPageBreak/>
              <w:t>65.</w:t>
            </w: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Закрытие лицевых счетов на ф</w:t>
            </w:r>
            <w:r w:rsidRPr="003A4788">
              <w:rPr>
                <w:sz w:val="24"/>
              </w:rPr>
              <w:t>и</w:t>
            </w:r>
            <w:r w:rsidRPr="003A4788">
              <w:rPr>
                <w:sz w:val="24"/>
              </w:rPr>
              <w:t>нансирование выборов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До представления отчета о расх</w:t>
            </w:r>
            <w:r w:rsidRPr="003A4788">
              <w:rPr>
                <w:sz w:val="24"/>
              </w:rPr>
              <w:t>о</w:t>
            </w:r>
            <w:r w:rsidRPr="003A4788">
              <w:rPr>
                <w:sz w:val="24"/>
              </w:rPr>
              <w:t xml:space="preserve">довании бюджетных средств </w:t>
            </w:r>
          </w:p>
          <w:p w:rsidR="00321057" w:rsidRPr="003A4788" w:rsidRDefault="00321057" w:rsidP="00BF5C0A">
            <w:pPr>
              <w:jc w:val="both"/>
              <w:rPr>
                <w:sz w:val="24"/>
              </w:rPr>
            </w:pPr>
          </w:p>
          <w:p w:rsidR="00321057" w:rsidRPr="003A4788" w:rsidRDefault="00321057" w:rsidP="00321057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(Решение ИККК № 12/310-8 от 26.05.2022)</w:t>
            </w:r>
          </w:p>
        </w:tc>
        <w:tc>
          <w:tcPr>
            <w:tcW w:w="2425" w:type="dxa"/>
            <w:shd w:val="clear" w:color="auto" w:fill="auto"/>
          </w:tcPr>
          <w:p w:rsidR="00321057" w:rsidRPr="003A4788" w:rsidRDefault="00321057" w:rsidP="00BF5C0A">
            <w:pPr>
              <w:jc w:val="both"/>
              <w:rPr>
                <w:sz w:val="24"/>
              </w:rPr>
            </w:pPr>
            <w:r w:rsidRPr="003A4788">
              <w:rPr>
                <w:sz w:val="24"/>
              </w:rPr>
              <w:t>Филиал ПАО «Сбе</w:t>
            </w:r>
            <w:r w:rsidRPr="003A4788">
              <w:rPr>
                <w:sz w:val="24"/>
              </w:rPr>
              <w:t>р</w:t>
            </w:r>
            <w:r w:rsidRPr="003A4788">
              <w:rPr>
                <w:sz w:val="24"/>
              </w:rPr>
              <w:t>банк России»</w:t>
            </w:r>
          </w:p>
        </w:tc>
      </w:tr>
    </w:tbl>
    <w:p w:rsidR="00D254A1" w:rsidRPr="003A4788" w:rsidRDefault="00D254A1" w:rsidP="00BF5C0A">
      <w:pPr>
        <w:pStyle w:val="20"/>
        <w:autoSpaceDE w:val="0"/>
        <w:autoSpaceDN w:val="0"/>
      </w:pPr>
    </w:p>
    <w:sectPr w:rsidR="00D254A1" w:rsidRPr="003A4788" w:rsidSect="00145D9B">
      <w:headerReference w:type="default" r:id="rId8"/>
      <w:type w:val="continuous"/>
      <w:pgSz w:w="11906" w:h="16838"/>
      <w:pgMar w:top="568" w:right="707" w:bottom="28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636" w:rsidRDefault="00437636">
      <w:r>
        <w:separator/>
      </w:r>
    </w:p>
  </w:endnote>
  <w:endnote w:type="continuationSeparator" w:id="0">
    <w:p w:rsidR="00437636" w:rsidRDefault="00437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636" w:rsidRDefault="00437636">
      <w:r>
        <w:separator/>
      </w:r>
    </w:p>
  </w:footnote>
  <w:footnote w:type="continuationSeparator" w:id="0">
    <w:p w:rsidR="00437636" w:rsidRDefault="00437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D2" w:rsidRDefault="004C5C84">
    <w:pPr>
      <w:pStyle w:val="ac"/>
      <w:jc w:val="center"/>
    </w:pPr>
    <w:r>
      <w:fldChar w:fldCharType="begin"/>
    </w:r>
    <w:r w:rsidR="003A4788">
      <w:instrText xml:space="preserve"> PAGE   \* MERGEFORMAT </w:instrText>
    </w:r>
    <w:r>
      <w:fldChar w:fldCharType="separate"/>
    </w:r>
    <w:r w:rsidR="00BB6D13">
      <w:rPr>
        <w:noProof/>
      </w:rPr>
      <w:t>2</w:t>
    </w:r>
    <w:r>
      <w:rPr>
        <w:noProof/>
      </w:rPr>
      <w:fldChar w:fldCharType="end"/>
    </w:r>
  </w:p>
  <w:p w:rsidR="009B70D2" w:rsidRPr="00532CAB" w:rsidRDefault="009B70D2" w:rsidP="00627F4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230A4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4CF152D"/>
    <w:multiLevelType w:val="hybridMultilevel"/>
    <w:tmpl w:val="606C8DFA"/>
    <w:lvl w:ilvl="0" w:tplc="F7A8AB5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917FA4"/>
    <w:multiLevelType w:val="hybridMultilevel"/>
    <w:tmpl w:val="A6743938"/>
    <w:lvl w:ilvl="0" w:tplc="D7C89C32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917206"/>
    <w:rsid w:val="000063AA"/>
    <w:rsid w:val="000123B5"/>
    <w:rsid w:val="00016906"/>
    <w:rsid w:val="00016D51"/>
    <w:rsid w:val="00016EF0"/>
    <w:rsid w:val="0002142E"/>
    <w:rsid w:val="00024468"/>
    <w:rsid w:val="00027A7C"/>
    <w:rsid w:val="00040977"/>
    <w:rsid w:val="00041ADF"/>
    <w:rsid w:val="00046B4E"/>
    <w:rsid w:val="00046E37"/>
    <w:rsid w:val="0005140A"/>
    <w:rsid w:val="00051C44"/>
    <w:rsid w:val="00053493"/>
    <w:rsid w:val="000538B2"/>
    <w:rsid w:val="00056F0D"/>
    <w:rsid w:val="000734D7"/>
    <w:rsid w:val="00073D47"/>
    <w:rsid w:val="00074A76"/>
    <w:rsid w:val="00077D06"/>
    <w:rsid w:val="000812F7"/>
    <w:rsid w:val="0008396B"/>
    <w:rsid w:val="00084723"/>
    <w:rsid w:val="00085ABD"/>
    <w:rsid w:val="000906A6"/>
    <w:rsid w:val="00092E19"/>
    <w:rsid w:val="000932CF"/>
    <w:rsid w:val="00094897"/>
    <w:rsid w:val="00094CC5"/>
    <w:rsid w:val="00095BAD"/>
    <w:rsid w:val="00096AC6"/>
    <w:rsid w:val="000A07CE"/>
    <w:rsid w:val="000A14A6"/>
    <w:rsid w:val="000A3EC0"/>
    <w:rsid w:val="000A7BDF"/>
    <w:rsid w:val="000B1B34"/>
    <w:rsid w:val="000B3110"/>
    <w:rsid w:val="000B364F"/>
    <w:rsid w:val="000C1FC3"/>
    <w:rsid w:val="000C250E"/>
    <w:rsid w:val="000D3A14"/>
    <w:rsid w:val="000D4D5F"/>
    <w:rsid w:val="000D5038"/>
    <w:rsid w:val="000D6294"/>
    <w:rsid w:val="000E479D"/>
    <w:rsid w:val="000E7B68"/>
    <w:rsid w:val="000F2835"/>
    <w:rsid w:val="000F33CD"/>
    <w:rsid w:val="00100BB4"/>
    <w:rsid w:val="001058A6"/>
    <w:rsid w:val="001125B6"/>
    <w:rsid w:val="00113A0B"/>
    <w:rsid w:val="001160BF"/>
    <w:rsid w:val="0011627A"/>
    <w:rsid w:val="00116F86"/>
    <w:rsid w:val="00117024"/>
    <w:rsid w:val="00117C96"/>
    <w:rsid w:val="0012163C"/>
    <w:rsid w:val="00121694"/>
    <w:rsid w:val="00121821"/>
    <w:rsid w:val="00121EF2"/>
    <w:rsid w:val="00122FD8"/>
    <w:rsid w:val="00130EB6"/>
    <w:rsid w:val="00131E72"/>
    <w:rsid w:val="00132DC7"/>
    <w:rsid w:val="00134129"/>
    <w:rsid w:val="00134E08"/>
    <w:rsid w:val="001362D7"/>
    <w:rsid w:val="001378BC"/>
    <w:rsid w:val="00140BAB"/>
    <w:rsid w:val="0014457F"/>
    <w:rsid w:val="00145D9B"/>
    <w:rsid w:val="001507AD"/>
    <w:rsid w:val="001563D5"/>
    <w:rsid w:val="00156D66"/>
    <w:rsid w:val="0015742A"/>
    <w:rsid w:val="00157858"/>
    <w:rsid w:val="00160DD3"/>
    <w:rsid w:val="00161867"/>
    <w:rsid w:val="00163E16"/>
    <w:rsid w:val="00165018"/>
    <w:rsid w:val="00165253"/>
    <w:rsid w:val="00166839"/>
    <w:rsid w:val="001721A7"/>
    <w:rsid w:val="00176C42"/>
    <w:rsid w:val="00182822"/>
    <w:rsid w:val="001877A7"/>
    <w:rsid w:val="00192202"/>
    <w:rsid w:val="00194F05"/>
    <w:rsid w:val="001978F0"/>
    <w:rsid w:val="001A03DC"/>
    <w:rsid w:val="001A13DA"/>
    <w:rsid w:val="001A1B14"/>
    <w:rsid w:val="001A4999"/>
    <w:rsid w:val="001A71C4"/>
    <w:rsid w:val="001B0964"/>
    <w:rsid w:val="001B144F"/>
    <w:rsid w:val="001B17C1"/>
    <w:rsid w:val="001B5EF4"/>
    <w:rsid w:val="001B7575"/>
    <w:rsid w:val="001B7D05"/>
    <w:rsid w:val="001C451C"/>
    <w:rsid w:val="001D1394"/>
    <w:rsid w:val="001D1C63"/>
    <w:rsid w:val="001D2FA0"/>
    <w:rsid w:val="001E0B20"/>
    <w:rsid w:val="001E35B6"/>
    <w:rsid w:val="001E4070"/>
    <w:rsid w:val="001E59F0"/>
    <w:rsid w:val="001E59FC"/>
    <w:rsid w:val="001F2810"/>
    <w:rsid w:val="001F6066"/>
    <w:rsid w:val="001F6996"/>
    <w:rsid w:val="001F79B6"/>
    <w:rsid w:val="00202A4E"/>
    <w:rsid w:val="002044BD"/>
    <w:rsid w:val="002064AB"/>
    <w:rsid w:val="00210D0B"/>
    <w:rsid w:val="0022205A"/>
    <w:rsid w:val="00226D92"/>
    <w:rsid w:val="00231AEE"/>
    <w:rsid w:val="00231D16"/>
    <w:rsid w:val="00234EC2"/>
    <w:rsid w:val="00237265"/>
    <w:rsid w:val="00237D41"/>
    <w:rsid w:val="00237DE2"/>
    <w:rsid w:val="002413D4"/>
    <w:rsid w:val="00242949"/>
    <w:rsid w:val="002537BD"/>
    <w:rsid w:val="002617F0"/>
    <w:rsid w:val="00262297"/>
    <w:rsid w:val="002642C8"/>
    <w:rsid w:val="00266284"/>
    <w:rsid w:val="00267E19"/>
    <w:rsid w:val="00270A87"/>
    <w:rsid w:val="0028583C"/>
    <w:rsid w:val="0028703D"/>
    <w:rsid w:val="002907D3"/>
    <w:rsid w:val="00290ED6"/>
    <w:rsid w:val="00292DE4"/>
    <w:rsid w:val="00294444"/>
    <w:rsid w:val="0029450C"/>
    <w:rsid w:val="00296A5E"/>
    <w:rsid w:val="00296BD5"/>
    <w:rsid w:val="002A3142"/>
    <w:rsid w:val="002A56A5"/>
    <w:rsid w:val="002B284B"/>
    <w:rsid w:val="002C2963"/>
    <w:rsid w:val="002C4B6A"/>
    <w:rsid w:val="002D27E8"/>
    <w:rsid w:val="002D36BB"/>
    <w:rsid w:val="002D5B59"/>
    <w:rsid w:val="002E2C94"/>
    <w:rsid w:val="002E6505"/>
    <w:rsid w:val="002E6789"/>
    <w:rsid w:val="002E7063"/>
    <w:rsid w:val="002F4DA7"/>
    <w:rsid w:val="002F56D1"/>
    <w:rsid w:val="002F5A5F"/>
    <w:rsid w:val="002F69E2"/>
    <w:rsid w:val="00300C8C"/>
    <w:rsid w:val="00306B56"/>
    <w:rsid w:val="00312676"/>
    <w:rsid w:val="003169C3"/>
    <w:rsid w:val="00317504"/>
    <w:rsid w:val="00321057"/>
    <w:rsid w:val="00327FD6"/>
    <w:rsid w:val="00330625"/>
    <w:rsid w:val="00330F81"/>
    <w:rsid w:val="00331BD9"/>
    <w:rsid w:val="00331C0E"/>
    <w:rsid w:val="00333FE1"/>
    <w:rsid w:val="00336BC5"/>
    <w:rsid w:val="00344329"/>
    <w:rsid w:val="00351436"/>
    <w:rsid w:val="00351D6B"/>
    <w:rsid w:val="00356115"/>
    <w:rsid w:val="00362283"/>
    <w:rsid w:val="00364DB5"/>
    <w:rsid w:val="00366928"/>
    <w:rsid w:val="003704D3"/>
    <w:rsid w:val="00370782"/>
    <w:rsid w:val="00370C4E"/>
    <w:rsid w:val="00371C38"/>
    <w:rsid w:val="0037279D"/>
    <w:rsid w:val="00374967"/>
    <w:rsid w:val="003755A7"/>
    <w:rsid w:val="00381359"/>
    <w:rsid w:val="00382A47"/>
    <w:rsid w:val="003851DA"/>
    <w:rsid w:val="00385491"/>
    <w:rsid w:val="00391795"/>
    <w:rsid w:val="00391A28"/>
    <w:rsid w:val="00392AC8"/>
    <w:rsid w:val="00392B75"/>
    <w:rsid w:val="0039359A"/>
    <w:rsid w:val="00397065"/>
    <w:rsid w:val="0039775D"/>
    <w:rsid w:val="003A16CF"/>
    <w:rsid w:val="003A4788"/>
    <w:rsid w:val="003A5FB3"/>
    <w:rsid w:val="003B04C3"/>
    <w:rsid w:val="003B30BE"/>
    <w:rsid w:val="003C0197"/>
    <w:rsid w:val="003C3821"/>
    <w:rsid w:val="003C4832"/>
    <w:rsid w:val="003D08E1"/>
    <w:rsid w:val="003D2052"/>
    <w:rsid w:val="003D2A7D"/>
    <w:rsid w:val="003D442F"/>
    <w:rsid w:val="003D51D1"/>
    <w:rsid w:val="003E4C7F"/>
    <w:rsid w:val="003E6490"/>
    <w:rsid w:val="003E6C87"/>
    <w:rsid w:val="003F2846"/>
    <w:rsid w:val="003F29D3"/>
    <w:rsid w:val="003F2A8A"/>
    <w:rsid w:val="00402106"/>
    <w:rsid w:val="00405EAB"/>
    <w:rsid w:val="0040627F"/>
    <w:rsid w:val="00406F28"/>
    <w:rsid w:val="00413908"/>
    <w:rsid w:val="004157EB"/>
    <w:rsid w:val="00415F32"/>
    <w:rsid w:val="00416C82"/>
    <w:rsid w:val="0042003A"/>
    <w:rsid w:val="00421AEC"/>
    <w:rsid w:val="004234A1"/>
    <w:rsid w:val="00423788"/>
    <w:rsid w:val="00426E8A"/>
    <w:rsid w:val="004353B4"/>
    <w:rsid w:val="00436F6D"/>
    <w:rsid w:val="00437636"/>
    <w:rsid w:val="004377D5"/>
    <w:rsid w:val="004421DD"/>
    <w:rsid w:val="004427D2"/>
    <w:rsid w:val="00450514"/>
    <w:rsid w:val="00450E6A"/>
    <w:rsid w:val="00451A1C"/>
    <w:rsid w:val="00454E4E"/>
    <w:rsid w:val="00455A34"/>
    <w:rsid w:val="00456D95"/>
    <w:rsid w:val="00456E71"/>
    <w:rsid w:val="00461708"/>
    <w:rsid w:val="00464343"/>
    <w:rsid w:val="00474C12"/>
    <w:rsid w:val="00475D96"/>
    <w:rsid w:val="0048213E"/>
    <w:rsid w:val="00490A3C"/>
    <w:rsid w:val="00493A1E"/>
    <w:rsid w:val="00496612"/>
    <w:rsid w:val="004967DC"/>
    <w:rsid w:val="004A0F41"/>
    <w:rsid w:val="004A39AC"/>
    <w:rsid w:val="004A5E21"/>
    <w:rsid w:val="004A7150"/>
    <w:rsid w:val="004B0B43"/>
    <w:rsid w:val="004B24DA"/>
    <w:rsid w:val="004C3C06"/>
    <w:rsid w:val="004C5C84"/>
    <w:rsid w:val="004D4FBE"/>
    <w:rsid w:val="004D6CC0"/>
    <w:rsid w:val="004D7A00"/>
    <w:rsid w:val="004E6366"/>
    <w:rsid w:val="004E63F5"/>
    <w:rsid w:val="004E7997"/>
    <w:rsid w:val="004F13FC"/>
    <w:rsid w:val="004F5A32"/>
    <w:rsid w:val="004F7A2B"/>
    <w:rsid w:val="004F7BF2"/>
    <w:rsid w:val="005008E8"/>
    <w:rsid w:val="00500F43"/>
    <w:rsid w:val="0050272D"/>
    <w:rsid w:val="00503B6C"/>
    <w:rsid w:val="0050435C"/>
    <w:rsid w:val="00504AC9"/>
    <w:rsid w:val="00505BAE"/>
    <w:rsid w:val="00506340"/>
    <w:rsid w:val="00506776"/>
    <w:rsid w:val="00506843"/>
    <w:rsid w:val="00512DFF"/>
    <w:rsid w:val="005147F8"/>
    <w:rsid w:val="005177B3"/>
    <w:rsid w:val="00521C42"/>
    <w:rsid w:val="00524F07"/>
    <w:rsid w:val="0052504D"/>
    <w:rsid w:val="00530311"/>
    <w:rsid w:val="005358F4"/>
    <w:rsid w:val="00536331"/>
    <w:rsid w:val="00536948"/>
    <w:rsid w:val="00543F33"/>
    <w:rsid w:val="00545A98"/>
    <w:rsid w:val="005464C0"/>
    <w:rsid w:val="00551F76"/>
    <w:rsid w:val="00553B58"/>
    <w:rsid w:val="005559A4"/>
    <w:rsid w:val="00556973"/>
    <w:rsid w:val="005571F7"/>
    <w:rsid w:val="005614A2"/>
    <w:rsid w:val="0056243A"/>
    <w:rsid w:val="00564648"/>
    <w:rsid w:val="00565B95"/>
    <w:rsid w:val="00566232"/>
    <w:rsid w:val="005670D0"/>
    <w:rsid w:val="00570D0F"/>
    <w:rsid w:val="00571A09"/>
    <w:rsid w:val="005724A4"/>
    <w:rsid w:val="0057538C"/>
    <w:rsid w:val="005776FA"/>
    <w:rsid w:val="00577AFE"/>
    <w:rsid w:val="00580D8A"/>
    <w:rsid w:val="005813DB"/>
    <w:rsid w:val="00582144"/>
    <w:rsid w:val="005830D2"/>
    <w:rsid w:val="005831A1"/>
    <w:rsid w:val="0058418C"/>
    <w:rsid w:val="00584A0E"/>
    <w:rsid w:val="00591616"/>
    <w:rsid w:val="005941F1"/>
    <w:rsid w:val="00595673"/>
    <w:rsid w:val="005A1CF3"/>
    <w:rsid w:val="005A2CFF"/>
    <w:rsid w:val="005B2D9F"/>
    <w:rsid w:val="005B4A1B"/>
    <w:rsid w:val="005C0175"/>
    <w:rsid w:val="005C280B"/>
    <w:rsid w:val="005C46E6"/>
    <w:rsid w:val="005D3D4E"/>
    <w:rsid w:val="005D69CC"/>
    <w:rsid w:val="005E3525"/>
    <w:rsid w:val="005E5500"/>
    <w:rsid w:val="005E587F"/>
    <w:rsid w:val="005F1845"/>
    <w:rsid w:val="005F25B2"/>
    <w:rsid w:val="005F2B6C"/>
    <w:rsid w:val="005F379A"/>
    <w:rsid w:val="005F43B5"/>
    <w:rsid w:val="005F53D4"/>
    <w:rsid w:val="005F573A"/>
    <w:rsid w:val="005F5C31"/>
    <w:rsid w:val="005F6377"/>
    <w:rsid w:val="005F68C5"/>
    <w:rsid w:val="005F6D3F"/>
    <w:rsid w:val="00600215"/>
    <w:rsid w:val="0060198F"/>
    <w:rsid w:val="0060745E"/>
    <w:rsid w:val="0060759C"/>
    <w:rsid w:val="00614042"/>
    <w:rsid w:val="00617D05"/>
    <w:rsid w:val="00622151"/>
    <w:rsid w:val="00622EE0"/>
    <w:rsid w:val="00623124"/>
    <w:rsid w:val="00626FCE"/>
    <w:rsid w:val="00627F48"/>
    <w:rsid w:val="00633C38"/>
    <w:rsid w:val="006416A4"/>
    <w:rsid w:val="0064235F"/>
    <w:rsid w:val="00644233"/>
    <w:rsid w:val="00652097"/>
    <w:rsid w:val="0065355D"/>
    <w:rsid w:val="00654ABC"/>
    <w:rsid w:val="0065569C"/>
    <w:rsid w:val="00657C70"/>
    <w:rsid w:val="006602D7"/>
    <w:rsid w:val="00663552"/>
    <w:rsid w:val="0066436D"/>
    <w:rsid w:val="006646BE"/>
    <w:rsid w:val="00664F6E"/>
    <w:rsid w:val="00665216"/>
    <w:rsid w:val="006676EE"/>
    <w:rsid w:val="00672D19"/>
    <w:rsid w:val="0067635A"/>
    <w:rsid w:val="00676BF9"/>
    <w:rsid w:val="00681236"/>
    <w:rsid w:val="006849FA"/>
    <w:rsid w:val="00690229"/>
    <w:rsid w:val="00693A9E"/>
    <w:rsid w:val="00694CCA"/>
    <w:rsid w:val="006968BB"/>
    <w:rsid w:val="00696B2F"/>
    <w:rsid w:val="006A3192"/>
    <w:rsid w:val="006A4D04"/>
    <w:rsid w:val="006B0B04"/>
    <w:rsid w:val="006B14EE"/>
    <w:rsid w:val="006B3AD0"/>
    <w:rsid w:val="006C26A9"/>
    <w:rsid w:val="006C2985"/>
    <w:rsid w:val="006D0497"/>
    <w:rsid w:val="006D292E"/>
    <w:rsid w:val="006D5A63"/>
    <w:rsid w:val="006D6A92"/>
    <w:rsid w:val="006E0695"/>
    <w:rsid w:val="006E5AE3"/>
    <w:rsid w:val="006E6F7B"/>
    <w:rsid w:val="006F57C9"/>
    <w:rsid w:val="006F5E12"/>
    <w:rsid w:val="006F650F"/>
    <w:rsid w:val="006F6B5C"/>
    <w:rsid w:val="006F6E2C"/>
    <w:rsid w:val="00704A3F"/>
    <w:rsid w:val="00704F4E"/>
    <w:rsid w:val="00706149"/>
    <w:rsid w:val="00715AB0"/>
    <w:rsid w:val="00717050"/>
    <w:rsid w:val="00720CBB"/>
    <w:rsid w:val="007215E1"/>
    <w:rsid w:val="00721836"/>
    <w:rsid w:val="0072321B"/>
    <w:rsid w:val="0072386E"/>
    <w:rsid w:val="00723ED9"/>
    <w:rsid w:val="00725083"/>
    <w:rsid w:val="007253F2"/>
    <w:rsid w:val="00727C25"/>
    <w:rsid w:val="007359D8"/>
    <w:rsid w:val="007418BD"/>
    <w:rsid w:val="00742C56"/>
    <w:rsid w:val="00745319"/>
    <w:rsid w:val="00747459"/>
    <w:rsid w:val="007475D2"/>
    <w:rsid w:val="00753D90"/>
    <w:rsid w:val="00754D6A"/>
    <w:rsid w:val="007600DA"/>
    <w:rsid w:val="00770D97"/>
    <w:rsid w:val="00773077"/>
    <w:rsid w:val="00773175"/>
    <w:rsid w:val="007835E7"/>
    <w:rsid w:val="00783707"/>
    <w:rsid w:val="00785FD0"/>
    <w:rsid w:val="00795214"/>
    <w:rsid w:val="00797DC8"/>
    <w:rsid w:val="007A044E"/>
    <w:rsid w:val="007A1B6E"/>
    <w:rsid w:val="007A3738"/>
    <w:rsid w:val="007A568A"/>
    <w:rsid w:val="007A7180"/>
    <w:rsid w:val="007B1239"/>
    <w:rsid w:val="007B7876"/>
    <w:rsid w:val="007C0AA1"/>
    <w:rsid w:val="007C56AA"/>
    <w:rsid w:val="007C6954"/>
    <w:rsid w:val="007D4144"/>
    <w:rsid w:val="007D57ED"/>
    <w:rsid w:val="007D6B4E"/>
    <w:rsid w:val="007E09E6"/>
    <w:rsid w:val="007E0EE3"/>
    <w:rsid w:val="007E513F"/>
    <w:rsid w:val="007F220D"/>
    <w:rsid w:val="0080307E"/>
    <w:rsid w:val="008061B5"/>
    <w:rsid w:val="008064F7"/>
    <w:rsid w:val="00806DE9"/>
    <w:rsid w:val="0081182C"/>
    <w:rsid w:val="00812897"/>
    <w:rsid w:val="00815518"/>
    <w:rsid w:val="00815FCF"/>
    <w:rsid w:val="00815FD7"/>
    <w:rsid w:val="00822342"/>
    <w:rsid w:val="00825555"/>
    <w:rsid w:val="00830AC5"/>
    <w:rsid w:val="00830B25"/>
    <w:rsid w:val="008320B5"/>
    <w:rsid w:val="00837C6B"/>
    <w:rsid w:val="008404CF"/>
    <w:rsid w:val="00841394"/>
    <w:rsid w:val="00843CA0"/>
    <w:rsid w:val="008473A1"/>
    <w:rsid w:val="0085552C"/>
    <w:rsid w:val="00856141"/>
    <w:rsid w:val="0085788E"/>
    <w:rsid w:val="00857EBA"/>
    <w:rsid w:val="0086036B"/>
    <w:rsid w:val="0086059D"/>
    <w:rsid w:val="008634F8"/>
    <w:rsid w:val="00863BF2"/>
    <w:rsid w:val="008811E8"/>
    <w:rsid w:val="00890945"/>
    <w:rsid w:val="00891E0D"/>
    <w:rsid w:val="008925AB"/>
    <w:rsid w:val="00892F32"/>
    <w:rsid w:val="00893B51"/>
    <w:rsid w:val="008961E5"/>
    <w:rsid w:val="00897797"/>
    <w:rsid w:val="00897957"/>
    <w:rsid w:val="008A1B79"/>
    <w:rsid w:val="008A3094"/>
    <w:rsid w:val="008A3272"/>
    <w:rsid w:val="008A4632"/>
    <w:rsid w:val="008A7092"/>
    <w:rsid w:val="008B1CB1"/>
    <w:rsid w:val="008B1D05"/>
    <w:rsid w:val="008B5D30"/>
    <w:rsid w:val="008C0D9E"/>
    <w:rsid w:val="008C1180"/>
    <w:rsid w:val="008C299B"/>
    <w:rsid w:val="008C50E0"/>
    <w:rsid w:val="008C590C"/>
    <w:rsid w:val="008C61A3"/>
    <w:rsid w:val="008D2297"/>
    <w:rsid w:val="008D32D7"/>
    <w:rsid w:val="008D3995"/>
    <w:rsid w:val="008D5B25"/>
    <w:rsid w:val="008D7130"/>
    <w:rsid w:val="008E04BC"/>
    <w:rsid w:val="008E311B"/>
    <w:rsid w:val="008E4532"/>
    <w:rsid w:val="008E5447"/>
    <w:rsid w:val="008F06E5"/>
    <w:rsid w:val="008F0AB6"/>
    <w:rsid w:val="008F330E"/>
    <w:rsid w:val="008F4CC1"/>
    <w:rsid w:val="008F4F44"/>
    <w:rsid w:val="008F5CD9"/>
    <w:rsid w:val="008F626B"/>
    <w:rsid w:val="009011AC"/>
    <w:rsid w:val="009011BE"/>
    <w:rsid w:val="0090342E"/>
    <w:rsid w:val="00905568"/>
    <w:rsid w:val="00906549"/>
    <w:rsid w:val="00917206"/>
    <w:rsid w:val="0092306B"/>
    <w:rsid w:val="00930EC8"/>
    <w:rsid w:val="00931458"/>
    <w:rsid w:val="009337BE"/>
    <w:rsid w:val="00935CEF"/>
    <w:rsid w:val="00941FBE"/>
    <w:rsid w:val="009448FB"/>
    <w:rsid w:val="00945CDE"/>
    <w:rsid w:val="009503FC"/>
    <w:rsid w:val="0095042A"/>
    <w:rsid w:val="00950A1F"/>
    <w:rsid w:val="009558FD"/>
    <w:rsid w:val="009567B0"/>
    <w:rsid w:val="00957C6F"/>
    <w:rsid w:val="0096455D"/>
    <w:rsid w:val="00964AE3"/>
    <w:rsid w:val="00966F28"/>
    <w:rsid w:val="00970D76"/>
    <w:rsid w:val="009716B9"/>
    <w:rsid w:val="00972895"/>
    <w:rsid w:val="009730BE"/>
    <w:rsid w:val="009744C7"/>
    <w:rsid w:val="009767EF"/>
    <w:rsid w:val="009810C9"/>
    <w:rsid w:val="009844FC"/>
    <w:rsid w:val="00984ACB"/>
    <w:rsid w:val="00986C18"/>
    <w:rsid w:val="00991AC4"/>
    <w:rsid w:val="00994E8B"/>
    <w:rsid w:val="00995E9C"/>
    <w:rsid w:val="009A1500"/>
    <w:rsid w:val="009A2173"/>
    <w:rsid w:val="009A6608"/>
    <w:rsid w:val="009B0740"/>
    <w:rsid w:val="009B3D17"/>
    <w:rsid w:val="009B70D2"/>
    <w:rsid w:val="009C1820"/>
    <w:rsid w:val="009C22ED"/>
    <w:rsid w:val="009C2FE4"/>
    <w:rsid w:val="009D0579"/>
    <w:rsid w:val="009E7F83"/>
    <w:rsid w:val="009F0020"/>
    <w:rsid w:val="009F229B"/>
    <w:rsid w:val="009F3934"/>
    <w:rsid w:val="009F3BC3"/>
    <w:rsid w:val="009F5174"/>
    <w:rsid w:val="009F5E06"/>
    <w:rsid w:val="009F6AC4"/>
    <w:rsid w:val="00A03093"/>
    <w:rsid w:val="00A1446B"/>
    <w:rsid w:val="00A23A57"/>
    <w:rsid w:val="00A24CD8"/>
    <w:rsid w:val="00A266E7"/>
    <w:rsid w:val="00A31F5F"/>
    <w:rsid w:val="00A34391"/>
    <w:rsid w:val="00A36570"/>
    <w:rsid w:val="00A4057B"/>
    <w:rsid w:val="00A43219"/>
    <w:rsid w:val="00A44028"/>
    <w:rsid w:val="00A44041"/>
    <w:rsid w:val="00A47288"/>
    <w:rsid w:val="00A47A26"/>
    <w:rsid w:val="00A5159F"/>
    <w:rsid w:val="00A52171"/>
    <w:rsid w:val="00A53CB1"/>
    <w:rsid w:val="00A53D04"/>
    <w:rsid w:val="00A53DFA"/>
    <w:rsid w:val="00A54EE3"/>
    <w:rsid w:val="00A55933"/>
    <w:rsid w:val="00A627B2"/>
    <w:rsid w:val="00A63E59"/>
    <w:rsid w:val="00A64C99"/>
    <w:rsid w:val="00A70DF4"/>
    <w:rsid w:val="00A7408B"/>
    <w:rsid w:val="00A76C1E"/>
    <w:rsid w:val="00A80F54"/>
    <w:rsid w:val="00A82602"/>
    <w:rsid w:val="00A840A4"/>
    <w:rsid w:val="00A84629"/>
    <w:rsid w:val="00A87785"/>
    <w:rsid w:val="00A87FB3"/>
    <w:rsid w:val="00A9094B"/>
    <w:rsid w:val="00A90B3E"/>
    <w:rsid w:val="00A93B68"/>
    <w:rsid w:val="00A958C5"/>
    <w:rsid w:val="00A95A5C"/>
    <w:rsid w:val="00A96F53"/>
    <w:rsid w:val="00AA07E2"/>
    <w:rsid w:val="00AA137A"/>
    <w:rsid w:val="00AA27F0"/>
    <w:rsid w:val="00AB0B86"/>
    <w:rsid w:val="00AB0F18"/>
    <w:rsid w:val="00AB11F1"/>
    <w:rsid w:val="00AB17A3"/>
    <w:rsid w:val="00AB3703"/>
    <w:rsid w:val="00AB6376"/>
    <w:rsid w:val="00AB65B7"/>
    <w:rsid w:val="00AC4681"/>
    <w:rsid w:val="00AC5DFC"/>
    <w:rsid w:val="00AD0FD5"/>
    <w:rsid w:val="00AD23A6"/>
    <w:rsid w:val="00AD34DD"/>
    <w:rsid w:val="00AD3B54"/>
    <w:rsid w:val="00AD48EA"/>
    <w:rsid w:val="00AD5196"/>
    <w:rsid w:val="00AD6A33"/>
    <w:rsid w:val="00AE0BBF"/>
    <w:rsid w:val="00AE1985"/>
    <w:rsid w:val="00AE2501"/>
    <w:rsid w:val="00AE275B"/>
    <w:rsid w:val="00AE34D8"/>
    <w:rsid w:val="00AE392F"/>
    <w:rsid w:val="00AE6CFF"/>
    <w:rsid w:val="00AF00C2"/>
    <w:rsid w:val="00AF10CE"/>
    <w:rsid w:val="00AF14C9"/>
    <w:rsid w:val="00B0197D"/>
    <w:rsid w:val="00B069CD"/>
    <w:rsid w:val="00B06D55"/>
    <w:rsid w:val="00B06EDC"/>
    <w:rsid w:val="00B12833"/>
    <w:rsid w:val="00B1515D"/>
    <w:rsid w:val="00B15BA6"/>
    <w:rsid w:val="00B178D7"/>
    <w:rsid w:val="00B2177D"/>
    <w:rsid w:val="00B23369"/>
    <w:rsid w:val="00B2369E"/>
    <w:rsid w:val="00B236D5"/>
    <w:rsid w:val="00B2516C"/>
    <w:rsid w:val="00B25826"/>
    <w:rsid w:val="00B26341"/>
    <w:rsid w:val="00B27575"/>
    <w:rsid w:val="00B275F1"/>
    <w:rsid w:val="00B31A1E"/>
    <w:rsid w:val="00B32528"/>
    <w:rsid w:val="00B36710"/>
    <w:rsid w:val="00B41D40"/>
    <w:rsid w:val="00B4239A"/>
    <w:rsid w:val="00B434FE"/>
    <w:rsid w:val="00B4497D"/>
    <w:rsid w:val="00B4510B"/>
    <w:rsid w:val="00B529DB"/>
    <w:rsid w:val="00B537A2"/>
    <w:rsid w:val="00B612D4"/>
    <w:rsid w:val="00B62E8F"/>
    <w:rsid w:val="00B64E0C"/>
    <w:rsid w:val="00B650BC"/>
    <w:rsid w:val="00B6664B"/>
    <w:rsid w:val="00B66FB8"/>
    <w:rsid w:val="00B703B8"/>
    <w:rsid w:val="00B71229"/>
    <w:rsid w:val="00B71BE4"/>
    <w:rsid w:val="00B73350"/>
    <w:rsid w:val="00B748D9"/>
    <w:rsid w:val="00B751BB"/>
    <w:rsid w:val="00B8290E"/>
    <w:rsid w:val="00B85E12"/>
    <w:rsid w:val="00B86326"/>
    <w:rsid w:val="00B87C22"/>
    <w:rsid w:val="00B9197C"/>
    <w:rsid w:val="00B94C6B"/>
    <w:rsid w:val="00BA645F"/>
    <w:rsid w:val="00BB0B8E"/>
    <w:rsid w:val="00BB1A1C"/>
    <w:rsid w:val="00BB4658"/>
    <w:rsid w:val="00BB4D1A"/>
    <w:rsid w:val="00BB53A3"/>
    <w:rsid w:val="00BB6D13"/>
    <w:rsid w:val="00BB788D"/>
    <w:rsid w:val="00BC1C7C"/>
    <w:rsid w:val="00BC2746"/>
    <w:rsid w:val="00BD0AC3"/>
    <w:rsid w:val="00BD0CF1"/>
    <w:rsid w:val="00BD27CD"/>
    <w:rsid w:val="00BD45D8"/>
    <w:rsid w:val="00BD555D"/>
    <w:rsid w:val="00BD5B63"/>
    <w:rsid w:val="00BD6EDF"/>
    <w:rsid w:val="00BE29A1"/>
    <w:rsid w:val="00BE5BD5"/>
    <w:rsid w:val="00BF1D37"/>
    <w:rsid w:val="00BF49BF"/>
    <w:rsid w:val="00BF4FA2"/>
    <w:rsid w:val="00BF580E"/>
    <w:rsid w:val="00BF5C0A"/>
    <w:rsid w:val="00C023B2"/>
    <w:rsid w:val="00C02B6C"/>
    <w:rsid w:val="00C033A6"/>
    <w:rsid w:val="00C04DF6"/>
    <w:rsid w:val="00C06551"/>
    <w:rsid w:val="00C073E5"/>
    <w:rsid w:val="00C10568"/>
    <w:rsid w:val="00C10F84"/>
    <w:rsid w:val="00C11DE9"/>
    <w:rsid w:val="00C16A2C"/>
    <w:rsid w:val="00C170BC"/>
    <w:rsid w:val="00C20865"/>
    <w:rsid w:val="00C25E45"/>
    <w:rsid w:val="00C26DB8"/>
    <w:rsid w:val="00C30011"/>
    <w:rsid w:val="00C31E50"/>
    <w:rsid w:val="00C34732"/>
    <w:rsid w:val="00C353DC"/>
    <w:rsid w:val="00C414D1"/>
    <w:rsid w:val="00C441FB"/>
    <w:rsid w:val="00C45042"/>
    <w:rsid w:val="00C5089E"/>
    <w:rsid w:val="00C51B51"/>
    <w:rsid w:val="00C52C83"/>
    <w:rsid w:val="00C572B1"/>
    <w:rsid w:val="00C6020C"/>
    <w:rsid w:val="00C629B8"/>
    <w:rsid w:val="00C659B0"/>
    <w:rsid w:val="00C72648"/>
    <w:rsid w:val="00C74090"/>
    <w:rsid w:val="00C80591"/>
    <w:rsid w:val="00C81705"/>
    <w:rsid w:val="00C83C5D"/>
    <w:rsid w:val="00C858CC"/>
    <w:rsid w:val="00C91E76"/>
    <w:rsid w:val="00C93C65"/>
    <w:rsid w:val="00C94E3A"/>
    <w:rsid w:val="00C96973"/>
    <w:rsid w:val="00CA1EB9"/>
    <w:rsid w:val="00CA38F3"/>
    <w:rsid w:val="00CA6DA8"/>
    <w:rsid w:val="00CA6F28"/>
    <w:rsid w:val="00CB18DD"/>
    <w:rsid w:val="00CB40D4"/>
    <w:rsid w:val="00CB4456"/>
    <w:rsid w:val="00CB6C37"/>
    <w:rsid w:val="00CC23EB"/>
    <w:rsid w:val="00CC5361"/>
    <w:rsid w:val="00CC5E57"/>
    <w:rsid w:val="00CC5F7B"/>
    <w:rsid w:val="00CD04B2"/>
    <w:rsid w:val="00CD1C40"/>
    <w:rsid w:val="00CD6313"/>
    <w:rsid w:val="00CD7A89"/>
    <w:rsid w:val="00CE1AE6"/>
    <w:rsid w:val="00CE1C61"/>
    <w:rsid w:val="00CE1F91"/>
    <w:rsid w:val="00CE23F1"/>
    <w:rsid w:val="00CE53F1"/>
    <w:rsid w:val="00CE6A37"/>
    <w:rsid w:val="00CE7026"/>
    <w:rsid w:val="00CF03AA"/>
    <w:rsid w:val="00CF4500"/>
    <w:rsid w:val="00CF5AE7"/>
    <w:rsid w:val="00CF5E28"/>
    <w:rsid w:val="00CF68A3"/>
    <w:rsid w:val="00CF72AE"/>
    <w:rsid w:val="00D027FA"/>
    <w:rsid w:val="00D13681"/>
    <w:rsid w:val="00D15921"/>
    <w:rsid w:val="00D15E0A"/>
    <w:rsid w:val="00D25341"/>
    <w:rsid w:val="00D254A1"/>
    <w:rsid w:val="00D26972"/>
    <w:rsid w:val="00D2764D"/>
    <w:rsid w:val="00D371F7"/>
    <w:rsid w:val="00D378FF"/>
    <w:rsid w:val="00D379D5"/>
    <w:rsid w:val="00D37BE3"/>
    <w:rsid w:val="00D4320D"/>
    <w:rsid w:val="00D456E4"/>
    <w:rsid w:val="00D45971"/>
    <w:rsid w:val="00D513D3"/>
    <w:rsid w:val="00D57381"/>
    <w:rsid w:val="00D605F1"/>
    <w:rsid w:val="00D60A7F"/>
    <w:rsid w:val="00D60EDC"/>
    <w:rsid w:val="00D612F9"/>
    <w:rsid w:val="00D6161F"/>
    <w:rsid w:val="00D62018"/>
    <w:rsid w:val="00D7150F"/>
    <w:rsid w:val="00D76872"/>
    <w:rsid w:val="00D80D6C"/>
    <w:rsid w:val="00D8254A"/>
    <w:rsid w:val="00D8387F"/>
    <w:rsid w:val="00DA0C83"/>
    <w:rsid w:val="00DA0F33"/>
    <w:rsid w:val="00DA24C5"/>
    <w:rsid w:val="00DA2764"/>
    <w:rsid w:val="00DA42B9"/>
    <w:rsid w:val="00DA44CA"/>
    <w:rsid w:val="00DA7C11"/>
    <w:rsid w:val="00DA7CBF"/>
    <w:rsid w:val="00DB349D"/>
    <w:rsid w:val="00DB6472"/>
    <w:rsid w:val="00DC0C47"/>
    <w:rsid w:val="00DC4EF7"/>
    <w:rsid w:val="00DC7288"/>
    <w:rsid w:val="00DD1816"/>
    <w:rsid w:val="00DD2261"/>
    <w:rsid w:val="00DD4181"/>
    <w:rsid w:val="00DD594C"/>
    <w:rsid w:val="00DD67A8"/>
    <w:rsid w:val="00DE24CB"/>
    <w:rsid w:val="00DE5D6B"/>
    <w:rsid w:val="00DE6106"/>
    <w:rsid w:val="00DF22E8"/>
    <w:rsid w:val="00DF53E4"/>
    <w:rsid w:val="00DF73C6"/>
    <w:rsid w:val="00E0095D"/>
    <w:rsid w:val="00E02E44"/>
    <w:rsid w:val="00E05377"/>
    <w:rsid w:val="00E06952"/>
    <w:rsid w:val="00E06CFF"/>
    <w:rsid w:val="00E10523"/>
    <w:rsid w:val="00E11E03"/>
    <w:rsid w:val="00E136D2"/>
    <w:rsid w:val="00E149E3"/>
    <w:rsid w:val="00E17683"/>
    <w:rsid w:val="00E2193A"/>
    <w:rsid w:val="00E21D2F"/>
    <w:rsid w:val="00E22B61"/>
    <w:rsid w:val="00E257F5"/>
    <w:rsid w:val="00E25E27"/>
    <w:rsid w:val="00E27068"/>
    <w:rsid w:val="00E27648"/>
    <w:rsid w:val="00E314CE"/>
    <w:rsid w:val="00E31759"/>
    <w:rsid w:val="00E342B3"/>
    <w:rsid w:val="00E400C2"/>
    <w:rsid w:val="00E41D33"/>
    <w:rsid w:val="00E43237"/>
    <w:rsid w:val="00E433D9"/>
    <w:rsid w:val="00E43FFC"/>
    <w:rsid w:val="00E46788"/>
    <w:rsid w:val="00E46E9C"/>
    <w:rsid w:val="00E5409E"/>
    <w:rsid w:val="00E555E4"/>
    <w:rsid w:val="00E56D3D"/>
    <w:rsid w:val="00E63206"/>
    <w:rsid w:val="00E659C0"/>
    <w:rsid w:val="00E65C76"/>
    <w:rsid w:val="00E66301"/>
    <w:rsid w:val="00E67399"/>
    <w:rsid w:val="00E674F2"/>
    <w:rsid w:val="00E71A45"/>
    <w:rsid w:val="00E724D0"/>
    <w:rsid w:val="00E74602"/>
    <w:rsid w:val="00E777FF"/>
    <w:rsid w:val="00E8033F"/>
    <w:rsid w:val="00E81D3F"/>
    <w:rsid w:val="00E820C0"/>
    <w:rsid w:val="00E824A4"/>
    <w:rsid w:val="00E82B4A"/>
    <w:rsid w:val="00E8336D"/>
    <w:rsid w:val="00E838AC"/>
    <w:rsid w:val="00E845E6"/>
    <w:rsid w:val="00E912A5"/>
    <w:rsid w:val="00E93F65"/>
    <w:rsid w:val="00E944F4"/>
    <w:rsid w:val="00EA0A7B"/>
    <w:rsid w:val="00EA29B4"/>
    <w:rsid w:val="00EA3F00"/>
    <w:rsid w:val="00EA77B3"/>
    <w:rsid w:val="00EB30B5"/>
    <w:rsid w:val="00EB530D"/>
    <w:rsid w:val="00EB6AE2"/>
    <w:rsid w:val="00EC1B23"/>
    <w:rsid w:val="00EC2194"/>
    <w:rsid w:val="00EC252A"/>
    <w:rsid w:val="00EC3417"/>
    <w:rsid w:val="00EC4D8A"/>
    <w:rsid w:val="00EC63EE"/>
    <w:rsid w:val="00ED06F7"/>
    <w:rsid w:val="00ED1C50"/>
    <w:rsid w:val="00ED2654"/>
    <w:rsid w:val="00ED39E2"/>
    <w:rsid w:val="00ED4F2B"/>
    <w:rsid w:val="00ED7B30"/>
    <w:rsid w:val="00ED7F81"/>
    <w:rsid w:val="00EE0C51"/>
    <w:rsid w:val="00EE2C9A"/>
    <w:rsid w:val="00EE5907"/>
    <w:rsid w:val="00EF1452"/>
    <w:rsid w:val="00EF2ABB"/>
    <w:rsid w:val="00EF53B7"/>
    <w:rsid w:val="00EF56C3"/>
    <w:rsid w:val="00F002AB"/>
    <w:rsid w:val="00F00B86"/>
    <w:rsid w:val="00F01B86"/>
    <w:rsid w:val="00F051E1"/>
    <w:rsid w:val="00F13169"/>
    <w:rsid w:val="00F134F4"/>
    <w:rsid w:val="00F174E8"/>
    <w:rsid w:val="00F17821"/>
    <w:rsid w:val="00F17E8D"/>
    <w:rsid w:val="00F306E6"/>
    <w:rsid w:val="00F348A1"/>
    <w:rsid w:val="00F35D1A"/>
    <w:rsid w:val="00F360C8"/>
    <w:rsid w:val="00F366B7"/>
    <w:rsid w:val="00F36AB0"/>
    <w:rsid w:val="00F37B0E"/>
    <w:rsid w:val="00F4039D"/>
    <w:rsid w:val="00F4205D"/>
    <w:rsid w:val="00F45E73"/>
    <w:rsid w:val="00F4749C"/>
    <w:rsid w:val="00F51513"/>
    <w:rsid w:val="00F52777"/>
    <w:rsid w:val="00F5320D"/>
    <w:rsid w:val="00F54741"/>
    <w:rsid w:val="00F56053"/>
    <w:rsid w:val="00F614A3"/>
    <w:rsid w:val="00F63124"/>
    <w:rsid w:val="00F70720"/>
    <w:rsid w:val="00F76A71"/>
    <w:rsid w:val="00F83F69"/>
    <w:rsid w:val="00F8690F"/>
    <w:rsid w:val="00F87D3A"/>
    <w:rsid w:val="00F90A78"/>
    <w:rsid w:val="00F9177D"/>
    <w:rsid w:val="00F93174"/>
    <w:rsid w:val="00F94E64"/>
    <w:rsid w:val="00F9618C"/>
    <w:rsid w:val="00FA08CD"/>
    <w:rsid w:val="00FA5C64"/>
    <w:rsid w:val="00FA630D"/>
    <w:rsid w:val="00FA7F3E"/>
    <w:rsid w:val="00FB20F4"/>
    <w:rsid w:val="00FB2C25"/>
    <w:rsid w:val="00FB62D8"/>
    <w:rsid w:val="00FB7A3B"/>
    <w:rsid w:val="00FC0EA2"/>
    <w:rsid w:val="00FC59D3"/>
    <w:rsid w:val="00FD3CE6"/>
    <w:rsid w:val="00FD50D2"/>
    <w:rsid w:val="00FD63AF"/>
    <w:rsid w:val="00FD778E"/>
    <w:rsid w:val="00FE0B9C"/>
    <w:rsid w:val="00FE27C2"/>
    <w:rsid w:val="00FE3E95"/>
    <w:rsid w:val="00FE56FC"/>
    <w:rsid w:val="00FF01D1"/>
    <w:rsid w:val="00FF14A7"/>
    <w:rsid w:val="00FF2C6D"/>
    <w:rsid w:val="00FF3DDE"/>
    <w:rsid w:val="00FF3E84"/>
    <w:rsid w:val="00FF42A1"/>
    <w:rsid w:val="00FF7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7EF"/>
    <w:pPr>
      <w:autoSpaceDE w:val="0"/>
      <w:autoSpaceDN w:val="0"/>
    </w:pPr>
  </w:style>
  <w:style w:type="paragraph" w:styleId="1">
    <w:name w:val="heading 1"/>
    <w:basedOn w:val="a"/>
    <w:next w:val="a"/>
    <w:qFormat/>
    <w:rsid w:val="009767EF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9767EF"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767EF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D254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qFormat/>
    <w:rsid w:val="00336BC5"/>
    <w:pPr>
      <w:spacing w:before="240" w:after="60"/>
      <w:outlineLvl w:val="7"/>
    </w:pPr>
    <w:rPr>
      <w:rFonts w:ascii="Cambria" w:eastAsia="MS Mincho" w:hAnsi="Cambria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767EF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rsid w:val="00E659C0"/>
    <w:rPr>
      <w:b/>
      <w:bCs/>
      <w:sz w:val="28"/>
      <w:szCs w:val="28"/>
    </w:rPr>
  </w:style>
  <w:style w:type="paragraph" w:styleId="20">
    <w:name w:val="Body Text 2"/>
    <w:basedOn w:val="a"/>
    <w:link w:val="21"/>
    <w:uiPriority w:val="99"/>
    <w:rsid w:val="009767EF"/>
    <w:pPr>
      <w:autoSpaceDE/>
      <w:autoSpaceDN/>
      <w:ind w:firstLine="567"/>
      <w:jc w:val="both"/>
    </w:pPr>
    <w:rPr>
      <w:sz w:val="24"/>
      <w:szCs w:val="24"/>
    </w:rPr>
  </w:style>
  <w:style w:type="character" w:customStyle="1" w:styleId="21">
    <w:name w:val="Основной текст 2 Знак"/>
    <w:link w:val="20"/>
    <w:uiPriority w:val="99"/>
    <w:rsid w:val="00BE5BD5"/>
    <w:rPr>
      <w:sz w:val="24"/>
      <w:szCs w:val="24"/>
    </w:rPr>
  </w:style>
  <w:style w:type="paragraph" w:customStyle="1" w:styleId="ConsPlusTitle">
    <w:name w:val="ConsPlusTitle"/>
    <w:rsid w:val="009767E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767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767E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767EF"/>
    <w:pPr>
      <w:widowControl w:val="0"/>
      <w:snapToGrid w:val="0"/>
      <w:ind w:firstLine="720"/>
    </w:pPr>
    <w:rPr>
      <w:sz w:val="28"/>
    </w:rPr>
  </w:style>
  <w:style w:type="paragraph" w:styleId="a5">
    <w:name w:val="footnote text"/>
    <w:basedOn w:val="a"/>
    <w:link w:val="a6"/>
    <w:rsid w:val="006E5AE3"/>
    <w:pPr>
      <w:keepLines/>
      <w:autoSpaceDE/>
      <w:autoSpaceDN/>
      <w:spacing w:after="120"/>
      <w:ind w:firstLine="709"/>
      <w:jc w:val="both"/>
    </w:pPr>
    <w:rPr>
      <w:rFonts w:eastAsia="Batang"/>
      <w:sz w:val="22"/>
    </w:rPr>
  </w:style>
  <w:style w:type="paragraph" w:styleId="a7">
    <w:name w:val="Body Text Indent"/>
    <w:basedOn w:val="a"/>
    <w:link w:val="a8"/>
    <w:rsid w:val="00822342"/>
    <w:pPr>
      <w:spacing w:after="120"/>
      <w:ind w:left="283"/>
    </w:pPr>
  </w:style>
  <w:style w:type="character" w:styleId="a9">
    <w:name w:val="footnote reference"/>
    <w:rsid w:val="00CE1AE6"/>
    <w:rPr>
      <w:vertAlign w:val="superscript"/>
    </w:rPr>
  </w:style>
  <w:style w:type="paragraph" w:styleId="aa">
    <w:name w:val="Body Text"/>
    <w:basedOn w:val="a"/>
    <w:link w:val="ab"/>
    <w:rsid w:val="00E81D3F"/>
    <w:pPr>
      <w:spacing w:after="120"/>
    </w:pPr>
  </w:style>
  <w:style w:type="character" w:customStyle="1" w:styleId="ab">
    <w:name w:val="Основной текст Знак"/>
    <w:basedOn w:val="a0"/>
    <w:link w:val="aa"/>
    <w:rsid w:val="00E81D3F"/>
  </w:style>
  <w:style w:type="paragraph" w:styleId="ac">
    <w:name w:val="header"/>
    <w:basedOn w:val="a"/>
    <w:link w:val="ad"/>
    <w:uiPriority w:val="99"/>
    <w:rsid w:val="00E81D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1D3F"/>
  </w:style>
  <w:style w:type="paragraph" w:styleId="ae">
    <w:name w:val="footer"/>
    <w:basedOn w:val="a"/>
    <w:link w:val="af"/>
    <w:uiPriority w:val="99"/>
    <w:rsid w:val="00E81D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81D3F"/>
  </w:style>
  <w:style w:type="paragraph" w:customStyle="1" w:styleId="14">
    <w:name w:val="текст14"/>
    <w:aliases w:val="5"/>
    <w:basedOn w:val="a"/>
    <w:rsid w:val="00EA0A7B"/>
    <w:pPr>
      <w:autoSpaceDE/>
      <w:autoSpaceDN/>
      <w:spacing w:line="360" w:lineRule="auto"/>
      <w:ind w:firstLine="720"/>
      <w:jc w:val="both"/>
    </w:pPr>
    <w:rPr>
      <w:sz w:val="28"/>
      <w:szCs w:val="28"/>
    </w:rPr>
  </w:style>
  <w:style w:type="character" w:styleId="af0">
    <w:name w:val="Hyperlink"/>
    <w:rsid w:val="007D6B4E"/>
    <w:rPr>
      <w:color w:val="0000FF"/>
      <w:u w:val="single"/>
    </w:rPr>
  </w:style>
  <w:style w:type="character" w:customStyle="1" w:styleId="80">
    <w:name w:val="Заголовок 8 Знак"/>
    <w:link w:val="8"/>
    <w:semiHidden/>
    <w:rsid w:val="00336BC5"/>
    <w:rPr>
      <w:rFonts w:ascii="Cambria" w:eastAsia="MS Mincho" w:hAnsi="Cambria" w:cs="Times New Roman"/>
      <w:i/>
      <w:iCs/>
      <w:sz w:val="24"/>
      <w:szCs w:val="24"/>
    </w:rPr>
  </w:style>
  <w:style w:type="character" w:customStyle="1" w:styleId="a6">
    <w:name w:val="Текст сноски Знак"/>
    <w:basedOn w:val="a0"/>
    <w:link w:val="a5"/>
    <w:rsid w:val="008061B5"/>
    <w:rPr>
      <w:rFonts w:eastAsia="Batang"/>
      <w:sz w:val="22"/>
    </w:rPr>
  </w:style>
  <w:style w:type="character" w:customStyle="1" w:styleId="a8">
    <w:name w:val="Основной текст с отступом Знак"/>
    <w:basedOn w:val="a0"/>
    <w:link w:val="a7"/>
    <w:rsid w:val="008061B5"/>
  </w:style>
  <w:style w:type="paragraph" w:styleId="af1">
    <w:name w:val="Balloon Text"/>
    <w:basedOn w:val="a"/>
    <w:link w:val="af2"/>
    <w:rsid w:val="00DA27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DA2764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72"/>
    <w:rsid w:val="00566232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D254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rsid w:val="004D6CC0"/>
    <w:rPr>
      <w:sz w:val="28"/>
      <w:szCs w:val="28"/>
    </w:rPr>
  </w:style>
  <w:style w:type="table" w:styleId="af4">
    <w:name w:val="Table Grid"/>
    <w:basedOn w:val="a1"/>
    <w:rsid w:val="00ED26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uiPriority w:val="22"/>
    <w:qFormat/>
    <w:rsid w:val="00ED26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A9758-1A6A-462F-9867-0250CFAA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2932</Words>
  <Characters>19546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kif</dc:creator>
  <cp:lastModifiedBy>Secretar</cp:lastModifiedBy>
  <cp:revision>6</cp:revision>
  <cp:lastPrinted>2023-06-18T06:58:00Z</cp:lastPrinted>
  <dcterms:created xsi:type="dcterms:W3CDTF">2023-06-18T12:10:00Z</dcterms:created>
  <dcterms:modified xsi:type="dcterms:W3CDTF">2023-07-04T11:04:00Z</dcterms:modified>
</cp:coreProperties>
</file>