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pPr w:leftFromText="180" w:rightFromText="180" w:vertAnchor="text" w:horzAnchor="margin" w:tblpX="142" w:tblpY="676"/>
        <w:tblW w:w="10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83711D" w14:paraId="4E8C9953" w14:textId="77777777" w:rsidTr="00BE24E1">
        <w:trPr>
          <w:trHeight w:val="713"/>
        </w:trPr>
        <w:tc>
          <w:tcPr>
            <w:tcW w:w="10348" w:type="dxa"/>
          </w:tcPr>
          <w:p w14:paraId="37962F37" w14:textId="77777777" w:rsidR="0083711D" w:rsidRPr="00EE0648" w:rsidRDefault="0083711D" w:rsidP="00A1241F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УВЕДОМЛЕНИЕ О ПРОВЕДЕНИИ ОБЩЕСТВЕННЫХ ОБСУЖДЕНИЙ</w:t>
            </w:r>
          </w:p>
          <w:p w14:paraId="179E26ED" w14:textId="596FBEE6" w:rsidR="0083711D" w:rsidRPr="00F13583" w:rsidRDefault="00361254" w:rsidP="00A1241F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CD07FD" w:rsidRPr="00EE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звезда</w:t>
            </w:r>
            <w:r w:rsidR="00CD07FD" w:rsidRPr="00EE06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E1C1A" w:rsidRPr="00EE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</w:t>
            </w:r>
            <w:r w:rsidR="004B5C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E1C1A" w:rsidRPr="00EE064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дминистрацией</w:t>
            </w:r>
            <w:r w:rsidR="0083711D" w:rsidRPr="00EE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Таймырского Долгано-Ненецкого муниципального района</w:t>
            </w:r>
            <w:r w:rsidR="0083711D" w:rsidRPr="00EE0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ООО «Экоскай» объявляет о намечаемой деятельности, начале </w:t>
            </w:r>
            <w:r w:rsidR="0083711D" w:rsidRPr="00EE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 общественных обсуждений и проведении общественных обсуждений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проектной </w:t>
            </w:r>
            <w:r w:rsidR="0083711D" w:rsidRPr="00F13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документации </w:t>
            </w:r>
            <w:r w:rsidRPr="00361254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«Строительство морского угольного терминала на базе Сырадасайского угольного месторождения»</w:t>
            </w:r>
            <w:r w:rsidR="008E41EE" w:rsidRPr="00AC5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Hlk93391763"/>
            <w:r w:rsidR="0083711D" w:rsidRPr="00AC535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среду.</w:t>
            </w:r>
          </w:p>
          <w:bookmarkEnd w:id="0"/>
          <w:p w14:paraId="45D644B2" w14:textId="6D8AFE4A" w:rsidR="00350BD9" w:rsidRPr="006E6BC4" w:rsidRDefault="00350BD9" w:rsidP="00A1241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254AD"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намечаемой деятельности</w:t>
            </w:r>
            <w:r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E6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1254" w:rsidRPr="0036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«Строительство морского угольного терминала на базе Сырадасайского угольного месторождения»</w:t>
            </w:r>
            <w:r w:rsidR="00EE0648" w:rsidRPr="006E6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2D228DC" w14:textId="78B72453" w:rsidR="00812378" w:rsidRPr="006E6BC4" w:rsidRDefault="0083711D" w:rsidP="00361254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намечаемой деятельности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F6B42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254" w:rsidRPr="0036125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морского угольного терминала</w:t>
            </w:r>
            <w:r w:rsidR="0036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254" w:rsidRPr="00361254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Сырадасайского угольного месторождения</w:t>
            </w:r>
            <w:r w:rsidR="00A3479D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01B371" w14:textId="2C4BAAC4" w:rsidR="0083711D" w:rsidRPr="006E6BC4" w:rsidRDefault="00E73D1B" w:rsidP="00361254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 w:rsidR="0083711D"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намечаемой деятельности: </w:t>
            </w:r>
            <w:r w:rsidR="00361254" w:rsidRPr="0036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Российская </w:t>
            </w:r>
            <w:r w:rsidR="0036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361254" w:rsidRPr="0036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едерация,</w:t>
            </w:r>
            <w:r w:rsidR="0036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1254" w:rsidRPr="0036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Таймырский Долгано-Ненецкий муниципальный район Красноярского края, побережье</w:t>
            </w:r>
            <w:r w:rsidR="0036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1254" w:rsidRPr="0036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Енисейского залива, северо-восточная часть Енисейского залива, между реками Рогозинка и Крестьянка</w:t>
            </w:r>
            <w:r w:rsidR="0036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54DD728" w14:textId="34052B64" w:rsidR="0083711D" w:rsidRPr="006E6BC4" w:rsidRDefault="0083711D" w:rsidP="00795D4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61254">
              <w:t xml:space="preserve"> </w:t>
            </w:r>
            <w:r w:rsidR="00361254" w:rsidRPr="0036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«Северная звезда» </w:t>
            </w:r>
            <w:r w:rsidR="00DC3580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61254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795D42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254" w:rsidRPr="00361254">
              <w:rPr>
                <w:rFonts w:ascii="Times New Roman" w:eastAsia="Times New Roman" w:hAnsi="Times New Roman" w:cs="Times New Roman"/>
                <w:sz w:val="24"/>
                <w:szCs w:val="24"/>
              </w:rPr>
              <w:t>«Северная звезда»</w:t>
            </w:r>
            <w:r w:rsidR="00DC3580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6BC4">
              <w:rPr>
                <w:rFonts w:ascii="Arial" w:hAnsi="Arial" w:cs="Arial"/>
                <w:lang w:eastAsia="zh-CN"/>
              </w:rPr>
              <w:t xml:space="preserve"> 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417AD1" w:rsidRPr="00417AD1">
              <w:rPr>
                <w:rFonts w:ascii="Times New Roman" w:eastAsia="Times New Roman" w:hAnsi="Times New Roman" w:cs="Times New Roman"/>
                <w:sz w:val="24"/>
                <w:szCs w:val="24"/>
              </w:rPr>
              <w:t>2330019959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ОГРН </w:t>
            </w:r>
            <w:r w:rsidR="00795D42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17AD1">
              <w:rPr>
                <w:rFonts w:ascii="Times New Roman" w:eastAsia="Times New Roman" w:hAnsi="Times New Roman" w:cs="Times New Roman"/>
                <w:sz w:val="24"/>
                <w:szCs w:val="24"/>
              </w:rPr>
              <w:t>32373003872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адрес: </w:t>
            </w:r>
            <w:r w:rsidR="00417AD1" w:rsidRPr="00417AD1">
              <w:rPr>
                <w:rFonts w:ascii="Times New Roman" w:eastAsia="Times New Roman" w:hAnsi="Times New Roman" w:cs="Times New Roman"/>
                <w:sz w:val="24"/>
                <w:szCs w:val="24"/>
              </w:rPr>
              <w:t>647000, Красноярский край, м.р-н Таймырский Долгано-Ненецкий, г.п. Дудинка, г. Дудинка, ул. Советская, 3Д. 31, этаж 2, ком.44,45;</w:t>
            </w:r>
            <w:r w:rsidR="0041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e-mail:</w:t>
            </w:r>
            <w:r w:rsidR="00417AD1">
              <w:t xml:space="preserve"> </w:t>
            </w:r>
            <w:hyperlink r:id="rId6" w:history="1">
              <w:r w:rsidR="00417AD1" w:rsidRPr="0047640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info@arctic-energy.com</w:t>
              </w:r>
            </w:hyperlink>
            <w:r w:rsidR="00417A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5D42" w:rsidRPr="006E6BC4">
              <w:t xml:space="preserve"> </w:t>
            </w:r>
            <w:r w:rsidR="00795D42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A85147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95D42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7AD1" w:rsidRPr="00417AD1">
              <w:rPr>
                <w:rFonts w:ascii="Times New Roman" w:eastAsia="Times New Roman" w:hAnsi="Times New Roman" w:cs="Times New Roman"/>
                <w:sz w:val="24"/>
                <w:szCs w:val="24"/>
              </w:rPr>
              <w:t>+7 (495) 777-65-25</w:t>
            </w:r>
            <w:r w:rsidR="00795D42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4402F5" w14:textId="44A4A823" w:rsidR="0083711D" w:rsidRPr="006E6BC4" w:rsidRDefault="00417AD1" w:rsidP="00D90BC7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Генеральный п</w:t>
            </w:r>
            <w:r w:rsidR="0083711D"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роектировщик: </w:t>
            </w:r>
            <w:r>
              <w:t xml:space="preserve"> </w:t>
            </w:r>
            <w:r w:rsidRPr="00417AD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«ЛЕНМОРНИИПРОЕКТ» по проектированию, изысканиям и научным исследованиям в области морского транспорта (АО</w:t>
            </w:r>
            <w:r w:rsidR="00B83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1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«ЛЕНМОРНИИПРОЕКТ»), ИНН 7805018067, ОГРН 1027802723739, адрес: 198035, г. Санкт-Петербург, Межевой канал, д.3, корпус 2, тел. + 7 (812) 680-07-00 e-mail: </w:t>
            </w:r>
            <w:hyperlink r:id="rId7" w:history="1">
              <w:r w:rsidRPr="0047640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lenmor@lenmor.ru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6BC4" w:rsidRPr="006E6BC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83711D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– </w:t>
            </w:r>
            <w:r w:rsidR="00BC2F9E" w:rsidRPr="00BC2F9E">
              <w:rPr>
                <w:rFonts w:ascii="Times New Roman" w:eastAsia="Times New Roman" w:hAnsi="Times New Roman" w:cs="Times New Roman"/>
                <w:sz w:val="24"/>
                <w:szCs w:val="24"/>
              </w:rPr>
              <w:t>Цуприян Андрей Владимирович</w:t>
            </w:r>
            <w:r w:rsidR="006E6BC4" w:rsidRPr="00BC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3711D" w:rsidRPr="00BC2F9E">
              <w:rPr>
                <w:rFonts w:ascii="Times New Roman" w:eastAsia="Times New Roman" w:hAnsi="Times New Roman" w:cs="Times New Roman"/>
                <w:sz w:val="24"/>
                <w:szCs w:val="24"/>
              </w:rPr>
              <w:t>тел. </w:t>
            </w:r>
            <w:r w:rsidR="006E6BC4" w:rsidRPr="00BC2F9E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  <w:r w:rsidR="00BC2F9E" w:rsidRPr="00BC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(930) 200-06-52,</w:t>
            </w:r>
            <w:r w:rsidRPr="00BC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</w:t>
            </w:r>
            <w:r w:rsidR="00BC2F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m</w:t>
            </w:r>
            <w:r w:rsidRPr="00BC2F9E">
              <w:rPr>
                <w:rFonts w:ascii="Times New Roman" w:eastAsia="Times New Roman" w:hAnsi="Times New Roman" w:cs="Times New Roman"/>
                <w:sz w:val="24"/>
                <w:szCs w:val="24"/>
              </w:rPr>
              <w:t>ail:</w:t>
            </w:r>
            <w:r w:rsidR="00BC2F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C2F9E" w:rsidRPr="00BC2F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="00BC2F9E" w:rsidRPr="00A828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2F9E" w:rsidRPr="00BC2F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Tsuprian</w:t>
            </w:r>
            <w:r w:rsidR="00BC2F9E" w:rsidRPr="00A82813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="00BC2F9E" w:rsidRPr="00BC2F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lenmor</w:t>
            </w:r>
            <w:r w:rsidR="00BC2F9E" w:rsidRPr="00A828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2F9E" w:rsidRPr="00BC2F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6E6BC4" w:rsidRPr="00BC2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323A49" w14:textId="186286DE" w:rsidR="0083711D" w:rsidRPr="00795D42" w:rsidRDefault="0083711D" w:rsidP="00A1241F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работ по ОВОС: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0BC7" w:rsidRPr="006E6B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 w:rsidR="00D90BC7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«Экоскай» </w:t>
            </w:r>
            <w:r w:rsidR="00D90BC7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«Экоскай»</w:t>
            </w:r>
            <w:r w:rsidR="00D90BC7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7709928715, ОГРН 1137746400879, адрес: </w:t>
            </w:r>
            <w:r w:rsidR="00BE24E1"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109004, г. Москва, Пестовский пер., дом. 16, стр. 2, ком. 15,16,17,18</w:t>
            </w:r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Тел/Факс: +7 (499) 500-7070. e-mail: </w:t>
            </w:r>
            <w:hyperlink r:id="rId8" w:history="1">
              <w:r w:rsidRPr="006E6B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info@ecosky.org</w:t>
              </w:r>
            </w:hyperlink>
            <w:r w:rsidRPr="006E6BC4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Контактное лицо – Дроздова Алеся Леонидовна, e</w:t>
            </w:r>
            <w:r w:rsidRPr="00795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-mail: </w:t>
            </w:r>
            <w:hyperlink r:id="rId9" w:history="1">
              <w:r w:rsidRPr="00795D4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drozdova@ecosky.org</w:t>
              </w:r>
            </w:hyperlink>
            <w:r w:rsidRPr="00795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F2CEBA" w14:textId="6B759162" w:rsidR="0083711D" w:rsidRPr="00A65B56" w:rsidRDefault="0083711D" w:rsidP="00A65B5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Орган, ответственный за организацию общественных обсуждений</w:t>
            </w:r>
            <w:r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17AD1">
              <w:t xml:space="preserve"> </w:t>
            </w:r>
            <w:r w:rsidR="00417AD1" w:rsidRPr="00417A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Таймырск</w:t>
            </w:r>
            <w:r w:rsidR="00C30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417AD1" w:rsidRPr="00417A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Долгано-Ненецк</w:t>
            </w:r>
            <w:r w:rsidR="00C30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417AD1" w:rsidRPr="00417A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C30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417AD1" w:rsidRPr="00417A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C30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43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адрес: </w:t>
            </w:r>
            <w:r w:rsidR="00C3097A">
              <w:t xml:space="preserve"> </w:t>
            </w:r>
            <w:r w:rsidR="00C3097A" w:rsidRPr="00C30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647000, Красноярский край,</w:t>
            </w:r>
            <w:r w:rsidR="00A65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097A" w:rsidRPr="00C30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Таймырский Долгано-Ненецкий муниципальный район, г.</w:t>
            </w:r>
            <w:r w:rsidR="00F24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097A" w:rsidRPr="00C30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Дудинка, ул. Советская, 35</w:t>
            </w:r>
            <w:r w:rsidR="006C7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5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тел.8 (39191) 2-84-40</w:t>
            </w:r>
            <w:r w:rsidR="00770E49">
              <w:rPr>
                <w:rFonts w:ascii="Times New Roman" w:eastAsia="Times New Roman" w:hAnsi="Times New Roman" w:cs="Times New Roman"/>
                <w:sz w:val="24"/>
                <w:szCs w:val="24"/>
              </w:rPr>
              <w:t>, факс. 8 (39191) 5-82-07,</w:t>
            </w:r>
            <w:r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e-mail: </w:t>
            </w:r>
            <w:hyperlink r:id="rId10" w:history="1">
              <w:r w:rsidR="00C3097A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atao</w:t>
              </w:r>
              <w:r w:rsidR="00C3097A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C3097A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taimyr</w:t>
              </w:r>
              <w:r w:rsidR="00C3097A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24.</w:t>
              </w:r>
              <w:r w:rsidR="00C3097A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Контактное лицо –</w:t>
            </w:r>
            <w:r w:rsid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Верлан Арина Федоровна</w:t>
            </w:r>
            <w:r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тел. </w:t>
            </w:r>
            <w:r w:rsidR="00C3097A">
              <w:t xml:space="preserve"> </w:t>
            </w:r>
            <w:r w:rsidR="00C3097A" w:rsidRP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952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3097A" w:rsidRP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>39191</w:t>
            </w:r>
            <w:r w:rsid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3097A" w:rsidRP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28 552</w:t>
            </w:r>
            <w:r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e-mail: </w:t>
            </w:r>
            <w:hyperlink r:id="rId11" w:history="1">
              <w:r w:rsidR="00C3097A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ovos</w:t>
              </w:r>
              <w:r w:rsidR="00C3097A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C3097A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taimyr</w:t>
              </w:r>
              <w:r w:rsidR="00C3097A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24.</w:t>
              </w:r>
              <w:r w:rsidR="00C3097A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F15EA1" w14:textId="7B81D1AB" w:rsidR="0083711D" w:rsidRPr="003C7F68" w:rsidRDefault="00E73D1B" w:rsidP="00A1241F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  <w:r w:rsidR="0083711D" w:rsidRPr="003C7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 проведения оценки воздействия на окружающую среду: </w:t>
            </w:r>
            <w:r w:rsid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BE24E1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711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24E1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3711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г.–</w:t>
            </w:r>
            <w:r w:rsid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83711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BE24E1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83711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AC83503" w14:textId="7312DB36" w:rsidR="0083711D" w:rsidRPr="003C7F68" w:rsidRDefault="0083711D" w:rsidP="00A1241F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общественных обсуждений: </w:t>
            </w:r>
            <w:r w:rsidR="00BE24E1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информирование на муниципальном уровне - на официальном сайте органа местного самоуправления,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- на официальном сайте Росприроднадзора, на официальном сайте заказчика (исполнителя), регистрация мнения общественности в письменном виде в общественных приемных</w:t>
            </w:r>
            <w:r w:rsid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F85265" w14:textId="51256BF3" w:rsidR="003052EB" w:rsidRPr="003C7F68" w:rsidRDefault="003052EB" w:rsidP="00C3097A">
            <w:pPr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и срок проведения общественных обсуждений</w:t>
            </w:r>
            <w:r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опрос в период с </w:t>
            </w:r>
            <w:r w:rsid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C7F68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C7F68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г. по </w:t>
            </w:r>
            <w:r w:rsidR="00A8281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C7F68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309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C7F68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.2023 г.</w:t>
            </w:r>
          </w:p>
          <w:p w14:paraId="0F852CC4" w14:textId="33A23345" w:rsidR="00B0777D" w:rsidRPr="003C7F68" w:rsidRDefault="00B0777D" w:rsidP="00A1241F">
            <w:pPr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и сроки доступности объекта общественного обсуждения</w:t>
            </w:r>
            <w:r w:rsidR="00E3259D" w:rsidRPr="003C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опросных листов</w:t>
            </w:r>
            <w:r w:rsidRPr="003C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9380E03" w14:textId="3D16E508" w:rsidR="00E3259D" w:rsidRPr="003C7F68" w:rsidRDefault="00CD5F5E" w:rsidP="00C3097A">
            <w:pPr>
              <w:ind w:firstLine="4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</w:t>
            </w:r>
            <w:r w:rsidR="0083711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окументация, включая предварительн</w:t>
            </w:r>
            <w:r w:rsidR="00807FB5">
              <w:rPr>
                <w:rFonts w:ascii="Times New Roman" w:eastAsia="Times New Roman" w:hAnsi="Times New Roman" w:cs="Times New Roman"/>
                <w:sz w:val="24"/>
                <w:szCs w:val="24"/>
              </w:rPr>
              <w:t>ые материалы</w:t>
            </w:r>
            <w:r w:rsidR="0083711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</w:t>
            </w:r>
            <w:r w:rsidR="00807F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3711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 на окружающую среду</w:t>
            </w:r>
            <w:r w:rsidR="00E3259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опросные листы</w:t>
            </w:r>
            <w:r w:rsidR="00E73D1B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3631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заполнения </w:t>
            </w:r>
            <w:r w:rsidR="0083711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буд</w:t>
            </w:r>
            <w:r w:rsidR="00E3259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C09E9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3711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</w:t>
            </w:r>
            <w:r w:rsidR="00E3259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3711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259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A65B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3259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B56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="00E3259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4A4F34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3259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</w:t>
            </w:r>
            <w:r w:rsidR="00A8281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3259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65B5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E3259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 202</w:t>
            </w:r>
            <w:r w:rsidR="004A4F34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3259D" w:rsidRPr="003C7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г. по </w:t>
            </w:r>
            <w:r w:rsidR="00E3259D" w:rsidRPr="003C7F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адресам:</w:t>
            </w:r>
          </w:p>
          <w:p w14:paraId="2BD3948E" w14:textId="5C6CEEF9" w:rsidR="00A65B56" w:rsidRPr="00A65B56" w:rsidRDefault="00A65B56" w:rsidP="00A65B56">
            <w:pPr>
              <w:pStyle w:val="af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МБУК «Дудинская централизованная библиотечная система»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адрес: </w:t>
            </w:r>
            <w:r w:rsidRPr="00A65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647000, Красноярский край, г. Дудинка, ул. Матросова, д. 8</w:t>
            </w:r>
            <w:r w:rsidR="007D26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«А»</w:t>
            </w:r>
            <w:r w:rsidRPr="00A65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9C6E629" w14:textId="4560D078" w:rsidR="00E3259D" w:rsidRPr="00CD07FD" w:rsidRDefault="00A65B56" w:rsidP="00A65B56">
            <w:pPr>
              <w:pStyle w:val="af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МКУК "Центральная библиотека"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адрес: </w:t>
            </w:r>
            <w:r w:rsidRPr="00A65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647340,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5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 Таймырский Долгано–Ненецкий р-н, г .п. Диксон, 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5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Таяна 13 </w:t>
            </w:r>
            <w:r w:rsidR="007D26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3A546F" w14:textId="06F8BBA3" w:rsidR="00A65B56" w:rsidRPr="00A65B56" w:rsidRDefault="00A65B56" w:rsidP="00A65B56">
            <w:pPr>
              <w:pStyle w:val="af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органов местного самоуправления Таймырского Долгано-Ненецкого муниципального района </w:t>
            </w:r>
            <w:hyperlink r:id="rId12" w:history="1">
              <w:r w:rsidRPr="00A65B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www.taimyr24.ru</w:t>
              </w:r>
            </w:hyperlink>
            <w:r w:rsidRPr="00A6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«Общественные обсуждения» в подразделе «Реестр объектов общественных обсуждений».</w:t>
            </w:r>
          </w:p>
          <w:p w14:paraId="5B8134C2" w14:textId="77777777" w:rsidR="00E6510D" w:rsidRDefault="00E6510D" w:rsidP="00E73D1B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94B4B" w14:textId="37C50F5B" w:rsidR="00E6510D" w:rsidRDefault="00E6510D" w:rsidP="00E73D1B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10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опросных листов в печатном виде производится в местах их размещения, в электронном виде опросные листы принимаются по адрес</w:t>
            </w:r>
            <w:r w:rsidR="0076003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6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почты</w:t>
            </w:r>
            <w:r w:rsidR="0076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A8A" w:rsidRPr="00E651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 лиц со стороны органа местного самоуправления</w:t>
            </w:r>
            <w:r w:rsidR="00B16A8A">
              <w:t xml:space="preserve"> </w:t>
            </w:r>
            <w:hyperlink r:id="rId13" w:history="1">
              <w:r w:rsidR="00760039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ovos</w:t>
              </w:r>
              <w:r w:rsidR="00760039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60039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taimyr</w:t>
              </w:r>
              <w:r w:rsidR="00760039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24.</w:t>
              </w:r>
              <w:r w:rsidR="00760039" w:rsidRPr="00C3097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185F54" w14:textId="641B04F8" w:rsidR="0083711D" w:rsidRPr="00CD07FD" w:rsidRDefault="0083711D" w:rsidP="00E73D1B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CD0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замечаний и предложений:</w:t>
            </w:r>
            <w:r w:rsidRPr="00CD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заинтересованным представителям общественности предлагается заполнить Журналы замечаний и предложений, размещенные в </w:t>
            </w:r>
            <w:r w:rsidR="00E6510D" w:rsidRPr="00E6510D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«Дудинская централизованная библиотечная система»</w:t>
            </w:r>
            <w:r w:rsidR="00E6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E6510D" w:rsidRPr="00A65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МКУК "Центральная библиотека"</w:t>
            </w:r>
            <w:r w:rsidR="00E65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г.п.</w:t>
            </w:r>
            <w:r w:rsidR="00C54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Диксон</w:t>
            </w:r>
            <w:r w:rsidRPr="00CD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либо отправить комментарии/отзывы в </w:t>
            </w:r>
            <w:r w:rsidR="00C54BA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 w:rsidRPr="00CD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</w:t>
            </w:r>
            <w:r w:rsidR="00C54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54BA0">
              <w:t xml:space="preserve"> </w:t>
            </w:r>
            <w:r w:rsidR="00C54BA0" w:rsidRPr="00C54BA0">
              <w:rPr>
                <w:rFonts w:ascii="Times New Roman" w:eastAsia="Times New Roman" w:hAnsi="Times New Roman" w:cs="Times New Roman"/>
                <w:sz w:val="24"/>
                <w:szCs w:val="24"/>
              </w:rPr>
              <w:t>Таймырского Долгано-Ненецкого муниципального района</w:t>
            </w:r>
            <w:r w:rsidRPr="00CD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e-mail: </w:t>
            </w:r>
            <w:hyperlink r:id="rId14" w:history="1">
              <w:r w:rsidR="00C54BA0" w:rsidRPr="00C54B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ovos@taimyr24.ru</w:t>
              </w:r>
            </w:hyperlink>
            <w:r w:rsidRPr="00CD07FD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</w:p>
          <w:p w14:paraId="593B2F26" w14:textId="610E4E65" w:rsidR="00E3259D" w:rsidRPr="00F13583" w:rsidRDefault="00E3259D" w:rsidP="007F3631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07F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для регистрации замечаний и предложений общественности будут досту</w:t>
            </w:r>
            <w:r w:rsidRPr="00CD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пны </w:t>
            </w:r>
            <w:r w:rsidR="00DE1C1A" w:rsidRPr="00CD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CD07FD" w:rsidRPr="00CD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54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F3631" w:rsidRPr="00CD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54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июля</w:t>
            </w:r>
            <w:r w:rsidR="004A4F34" w:rsidRPr="00CD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2023 г. по </w:t>
            </w:r>
            <w:r w:rsidR="00A82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A4F34" w:rsidRPr="00CD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54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августа</w:t>
            </w:r>
            <w:r w:rsidR="004A4F34" w:rsidRPr="00CD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2023 г.</w:t>
            </w:r>
            <w:r w:rsidR="007F3631" w:rsidRPr="00CD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 также в течение 10 дней после окончания общественных </w:t>
            </w:r>
            <w:r w:rsidR="007F3631" w:rsidRPr="00CD07F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обсуждений.</w:t>
            </w:r>
          </w:p>
        </w:tc>
      </w:tr>
    </w:tbl>
    <w:p w14:paraId="02B6D10C" w14:textId="77777777" w:rsidR="004A12A9" w:rsidRDefault="004A12A9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  <w:bookmarkStart w:id="2" w:name="_gjdgxs" w:colFirst="0" w:colLast="0"/>
      <w:bookmarkEnd w:id="2"/>
    </w:p>
    <w:sectPr w:rsidR="004A12A9" w:rsidSect="00FB55C9">
      <w:pgSz w:w="11906" w:h="16838"/>
      <w:pgMar w:top="142" w:right="851" w:bottom="425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26286"/>
    <w:multiLevelType w:val="hybridMultilevel"/>
    <w:tmpl w:val="D526B2DE"/>
    <w:lvl w:ilvl="0" w:tplc="7A4C23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400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A9"/>
    <w:rsid w:val="00035F5E"/>
    <w:rsid w:val="00083CF7"/>
    <w:rsid w:val="000A1D7D"/>
    <w:rsid w:val="000A79B8"/>
    <w:rsid w:val="00103A90"/>
    <w:rsid w:val="001264BB"/>
    <w:rsid w:val="00135933"/>
    <w:rsid w:val="00143E4B"/>
    <w:rsid w:val="00163A4B"/>
    <w:rsid w:val="001D7C47"/>
    <w:rsid w:val="001E547E"/>
    <w:rsid w:val="002254AD"/>
    <w:rsid w:val="002554CF"/>
    <w:rsid w:val="00272825"/>
    <w:rsid w:val="00281C7B"/>
    <w:rsid w:val="00296FAE"/>
    <w:rsid w:val="002A6540"/>
    <w:rsid w:val="002A6EAD"/>
    <w:rsid w:val="002C5C46"/>
    <w:rsid w:val="002F25B4"/>
    <w:rsid w:val="00302CE4"/>
    <w:rsid w:val="003052EB"/>
    <w:rsid w:val="00322B6D"/>
    <w:rsid w:val="0032611F"/>
    <w:rsid w:val="00350BD9"/>
    <w:rsid w:val="00361254"/>
    <w:rsid w:val="00365F4A"/>
    <w:rsid w:val="003A4241"/>
    <w:rsid w:val="003A528C"/>
    <w:rsid w:val="003B0C35"/>
    <w:rsid w:val="003C56A9"/>
    <w:rsid w:val="003C7F68"/>
    <w:rsid w:val="00417AD1"/>
    <w:rsid w:val="004A12A9"/>
    <w:rsid w:val="004A4F34"/>
    <w:rsid w:val="004B5C6B"/>
    <w:rsid w:val="004C0CFA"/>
    <w:rsid w:val="005A2161"/>
    <w:rsid w:val="005A3540"/>
    <w:rsid w:val="005F4B88"/>
    <w:rsid w:val="0061312B"/>
    <w:rsid w:val="00656687"/>
    <w:rsid w:val="00675BB3"/>
    <w:rsid w:val="00681E39"/>
    <w:rsid w:val="006849AD"/>
    <w:rsid w:val="006918ED"/>
    <w:rsid w:val="006C1685"/>
    <w:rsid w:val="006C7C1C"/>
    <w:rsid w:val="006D317C"/>
    <w:rsid w:val="006E6BC4"/>
    <w:rsid w:val="00760039"/>
    <w:rsid w:val="00770E49"/>
    <w:rsid w:val="00795217"/>
    <w:rsid w:val="00795D42"/>
    <w:rsid w:val="007D2677"/>
    <w:rsid w:val="007D69FB"/>
    <w:rsid w:val="007F1255"/>
    <w:rsid w:val="007F3631"/>
    <w:rsid w:val="00807FB5"/>
    <w:rsid w:val="00812378"/>
    <w:rsid w:val="0083711D"/>
    <w:rsid w:val="008435F7"/>
    <w:rsid w:val="00861BB2"/>
    <w:rsid w:val="00882B02"/>
    <w:rsid w:val="008C180F"/>
    <w:rsid w:val="008E41EE"/>
    <w:rsid w:val="008F7E92"/>
    <w:rsid w:val="00920296"/>
    <w:rsid w:val="0093604D"/>
    <w:rsid w:val="0094541E"/>
    <w:rsid w:val="009A02E4"/>
    <w:rsid w:val="009A7C00"/>
    <w:rsid w:val="009B4042"/>
    <w:rsid w:val="009C00B7"/>
    <w:rsid w:val="009E73EF"/>
    <w:rsid w:val="00A1241F"/>
    <w:rsid w:val="00A17F17"/>
    <w:rsid w:val="00A3479D"/>
    <w:rsid w:val="00A65B56"/>
    <w:rsid w:val="00A82813"/>
    <w:rsid w:val="00A85147"/>
    <w:rsid w:val="00A856E3"/>
    <w:rsid w:val="00A90324"/>
    <w:rsid w:val="00AC5353"/>
    <w:rsid w:val="00AD2487"/>
    <w:rsid w:val="00B0777D"/>
    <w:rsid w:val="00B1523F"/>
    <w:rsid w:val="00B16A8A"/>
    <w:rsid w:val="00B474AB"/>
    <w:rsid w:val="00B6191D"/>
    <w:rsid w:val="00B831E5"/>
    <w:rsid w:val="00B95817"/>
    <w:rsid w:val="00B97BBA"/>
    <w:rsid w:val="00BA4A26"/>
    <w:rsid w:val="00BC2F9E"/>
    <w:rsid w:val="00BD7B09"/>
    <w:rsid w:val="00BE24E1"/>
    <w:rsid w:val="00C3097A"/>
    <w:rsid w:val="00C54BA0"/>
    <w:rsid w:val="00C70FCA"/>
    <w:rsid w:val="00C96361"/>
    <w:rsid w:val="00CD07FD"/>
    <w:rsid w:val="00CD5F5E"/>
    <w:rsid w:val="00D90BC7"/>
    <w:rsid w:val="00DC3580"/>
    <w:rsid w:val="00DE1C1A"/>
    <w:rsid w:val="00E073F7"/>
    <w:rsid w:val="00E3259D"/>
    <w:rsid w:val="00E46B77"/>
    <w:rsid w:val="00E6510D"/>
    <w:rsid w:val="00E71384"/>
    <w:rsid w:val="00E73D1B"/>
    <w:rsid w:val="00E81CD7"/>
    <w:rsid w:val="00EC09E9"/>
    <w:rsid w:val="00ED5D6D"/>
    <w:rsid w:val="00EE0648"/>
    <w:rsid w:val="00EF6B42"/>
    <w:rsid w:val="00F117D1"/>
    <w:rsid w:val="00F123F1"/>
    <w:rsid w:val="00F13583"/>
    <w:rsid w:val="00F24532"/>
    <w:rsid w:val="00F27C5B"/>
    <w:rsid w:val="00F45653"/>
    <w:rsid w:val="00F57192"/>
    <w:rsid w:val="00F57C45"/>
    <w:rsid w:val="00F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C93"/>
  <w15:docId w15:val="{7BB08B58-161D-4890-B102-610C2C9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F123F1"/>
    <w:rPr>
      <w:color w:val="605E5C"/>
      <w:shd w:val="clear" w:color="auto" w:fill="E1DFDD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795D42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417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sky.org" TargetMode="External"/><Relationship Id="rId13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mor@lenmor.ru" TargetMode="External"/><Relationship Id="rId12" Type="http://schemas.openxmlformats.org/officeDocument/2006/relationships/hyperlink" Target="http://www.taimyr24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fo@arctic-energy.com" TargetMode="External"/><Relationship Id="rId11" Type="http://schemas.openxmlformats.org/officeDocument/2006/relationships/hyperlink" Target="mailto:ovos@taimyr2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ozdova@ecosky.org" TargetMode="External"/><Relationship Id="rId1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E2BD-C61B-4D98-94C6-4FA85B6B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kudimova</dc:creator>
  <cp:lastModifiedBy>korobanova</cp:lastModifiedBy>
  <cp:revision>7</cp:revision>
  <cp:lastPrinted>2021-11-19T13:38:00Z</cp:lastPrinted>
  <dcterms:created xsi:type="dcterms:W3CDTF">2023-07-06T08:17:00Z</dcterms:created>
  <dcterms:modified xsi:type="dcterms:W3CDTF">2023-07-10T13:40:00Z</dcterms:modified>
</cp:coreProperties>
</file>