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75" w:rsidRPr="00481D19" w:rsidRDefault="0041434D" w:rsidP="00481D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4E3947" w:rsidRPr="00BA5264" w:rsidRDefault="0041434D" w:rsidP="00D327A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по результатам публичных слушаний</w:t>
      </w:r>
      <w:r w:rsidR="008B0875" w:rsidRPr="00481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574E" w:rsidRPr="00481D19">
        <w:rPr>
          <w:rFonts w:ascii="Times New Roman" w:hAnsi="Times New Roman" w:cs="Times New Roman"/>
          <w:b/>
          <w:sz w:val="26"/>
          <w:szCs w:val="26"/>
        </w:rPr>
        <w:t>0</w:t>
      </w:r>
      <w:r w:rsidR="004E3947">
        <w:rPr>
          <w:rFonts w:ascii="Times New Roman" w:hAnsi="Times New Roman" w:cs="Times New Roman"/>
          <w:b/>
          <w:sz w:val="26"/>
          <w:szCs w:val="26"/>
        </w:rPr>
        <w:t>3</w:t>
      </w:r>
      <w:r w:rsidR="0044574E" w:rsidRPr="00481D19">
        <w:rPr>
          <w:rFonts w:ascii="Times New Roman" w:hAnsi="Times New Roman" w:cs="Times New Roman"/>
          <w:b/>
          <w:sz w:val="26"/>
          <w:szCs w:val="26"/>
        </w:rPr>
        <w:t>.0</w:t>
      </w:r>
      <w:r w:rsidR="004E3947">
        <w:rPr>
          <w:rFonts w:ascii="Times New Roman" w:hAnsi="Times New Roman" w:cs="Times New Roman"/>
          <w:b/>
          <w:sz w:val="26"/>
          <w:szCs w:val="26"/>
        </w:rPr>
        <w:t>3</w:t>
      </w:r>
      <w:r w:rsidR="0044574E" w:rsidRPr="00481D19">
        <w:rPr>
          <w:rFonts w:ascii="Times New Roman" w:hAnsi="Times New Roman" w:cs="Times New Roman"/>
          <w:b/>
          <w:sz w:val="26"/>
          <w:szCs w:val="26"/>
        </w:rPr>
        <w:t>.202</w:t>
      </w:r>
      <w:r w:rsidR="004E3947">
        <w:rPr>
          <w:rFonts w:ascii="Times New Roman" w:hAnsi="Times New Roman" w:cs="Times New Roman"/>
          <w:b/>
          <w:sz w:val="26"/>
          <w:szCs w:val="26"/>
        </w:rPr>
        <w:t>2</w:t>
      </w:r>
      <w:r w:rsidR="00BA52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875" w:rsidRPr="00BA526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E3947" w:rsidRPr="00BA5264">
        <w:rPr>
          <w:rFonts w:ascii="Times New Roman" w:eastAsiaTheme="minorHAnsi" w:hAnsi="Times New Roman" w:cs="Times New Roman"/>
          <w:b/>
          <w:sz w:val="26"/>
          <w:szCs w:val="26"/>
        </w:rPr>
        <w:t xml:space="preserve">проекту </w:t>
      </w:r>
      <w:r w:rsidR="004E3947" w:rsidRPr="00BA5264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использования земельн</w:t>
      </w:r>
      <w:r w:rsidR="00D327AC"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4E3947" w:rsidRPr="00BA5264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D327AC">
        <w:rPr>
          <w:rFonts w:ascii="Times New Roman" w:hAnsi="Times New Roman" w:cs="Times New Roman"/>
          <w:b/>
          <w:sz w:val="26"/>
          <w:szCs w:val="26"/>
        </w:rPr>
        <w:t>ов</w:t>
      </w:r>
      <w:r w:rsidR="004E3947" w:rsidRPr="00BA5264">
        <w:rPr>
          <w:rFonts w:ascii="Times New Roman" w:hAnsi="Times New Roman" w:cs="Times New Roman"/>
          <w:b/>
          <w:sz w:val="26"/>
          <w:szCs w:val="26"/>
        </w:rPr>
        <w:t xml:space="preserve"> с кадастровым</w:t>
      </w:r>
      <w:r w:rsidR="00D327AC">
        <w:rPr>
          <w:rFonts w:ascii="Times New Roman" w:hAnsi="Times New Roman" w:cs="Times New Roman"/>
          <w:b/>
          <w:sz w:val="26"/>
          <w:szCs w:val="26"/>
        </w:rPr>
        <w:t>и</w:t>
      </w:r>
      <w:r w:rsidR="004E3947" w:rsidRPr="00BA5264">
        <w:rPr>
          <w:rFonts w:ascii="Times New Roman" w:hAnsi="Times New Roman" w:cs="Times New Roman"/>
          <w:b/>
          <w:sz w:val="26"/>
          <w:szCs w:val="26"/>
        </w:rPr>
        <w:t xml:space="preserve">  номер</w:t>
      </w:r>
      <w:r w:rsidR="00D327AC">
        <w:rPr>
          <w:rFonts w:ascii="Times New Roman" w:hAnsi="Times New Roman" w:cs="Times New Roman"/>
          <w:b/>
          <w:sz w:val="26"/>
          <w:szCs w:val="26"/>
        </w:rPr>
        <w:t>а</w:t>
      </w:r>
      <w:r w:rsidR="004E3947" w:rsidRPr="00BA5264">
        <w:rPr>
          <w:rFonts w:ascii="Times New Roman" w:hAnsi="Times New Roman" w:cs="Times New Roman"/>
          <w:b/>
          <w:sz w:val="26"/>
          <w:szCs w:val="26"/>
        </w:rPr>
        <w:t>м</w:t>
      </w:r>
      <w:r w:rsidR="00D327AC">
        <w:rPr>
          <w:rFonts w:ascii="Times New Roman" w:hAnsi="Times New Roman" w:cs="Times New Roman"/>
          <w:b/>
          <w:sz w:val="26"/>
          <w:szCs w:val="26"/>
        </w:rPr>
        <w:t>и</w:t>
      </w:r>
      <w:r w:rsidR="004E3947" w:rsidRPr="00BA5264">
        <w:rPr>
          <w:rFonts w:ascii="Times New Roman" w:hAnsi="Times New Roman" w:cs="Times New Roman"/>
          <w:b/>
          <w:sz w:val="26"/>
          <w:szCs w:val="26"/>
        </w:rPr>
        <w:t xml:space="preserve"> 84:03:0030003:</w:t>
      </w:r>
      <w:r w:rsidR="00D327AC">
        <w:rPr>
          <w:rFonts w:ascii="Times New Roman" w:hAnsi="Times New Roman" w:cs="Times New Roman"/>
          <w:b/>
          <w:sz w:val="26"/>
          <w:szCs w:val="26"/>
        </w:rPr>
        <w:t xml:space="preserve">380 и </w:t>
      </w:r>
      <w:r w:rsidR="00D327AC" w:rsidRPr="00BA5264">
        <w:rPr>
          <w:rFonts w:ascii="Times New Roman" w:hAnsi="Times New Roman" w:cs="Times New Roman"/>
          <w:b/>
          <w:sz w:val="26"/>
          <w:szCs w:val="26"/>
        </w:rPr>
        <w:t>84:03:0030003:</w:t>
      </w:r>
      <w:r w:rsidR="00D327AC">
        <w:rPr>
          <w:rFonts w:ascii="Times New Roman" w:hAnsi="Times New Roman" w:cs="Times New Roman"/>
          <w:b/>
          <w:sz w:val="26"/>
          <w:szCs w:val="26"/>
        </w:rPr>
        <w:t>381</w:t>
      </w:r>
    </w:p>
    <w:p w:rsidR="002736B6" w:rsidRDefault="004E3947" w:rsidP="00A928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36B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03</w:t>
      </w:r>
      <w:r w:rsidR="002736B6">
        <w:rPr>
          <w:rFonts w:ascii="Times New Roman" w:hAnsi="Times New Roman" w:cs="Times New Roman"/>
          <w:sz w:val="26"/>
          <w:szCs w:val="26"/>
        </w:rPr>
        <w:t>»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</w:t>
      </w:r>
      <w:r w:rsidR="002736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год                                   </w:t>
      </w:r>
      <w:r w:rsidR="00DD5F22" w:rsidRPr="00481D19">
        <w:rPr>
          <w:rFonts w:ascii="Times New Roman" w:hAnsi="Times New Roman" w:cs="Times New Roman"/>
          <w:sz w:val="26"/>
          <w:szCs w:val="26"/>
        </w:rPr>
        <w:tab/>
      </w:r>
      <w:r w:rsidR="00DD5F22" w:rsidRPr="00481D19">
        <w:rPr>
          <w:rFonts w:ascii="Times New Roman" w:hAnsi="Times New Roman" w:cs="Times New Roman"/>
          <w:sz w:val="26"/>
          <w:szCs w:val="26"/>
        </w:rPr>
        <w:tab/>
      </w:r>
      <w:r w:rsidR="00DD5F22" w:rsidRPr="00481D19">
        <w:rPr>
          <w:rFonts w:ascii="Times New Roman" w:hAnsi="Times New Roman" w:cs="Times New Roman"/>
          <w:sz w:val="26"/>
          <w:szCs w:val="26"/>
        </w:rPr>
        <w:tab/>
      </w:r>
      <w:r w:rsidR="00DD5F22" w:rsidRPr="00481D19">
        <w:rPr>
          <w:rFonts w:ascii="Times New Roman" w:hAnsi="Times New Roman" w:cs="Times New Roman"/>
          <w:sz w:val="26"/>
          <w:szCs w:val="26"/>
        </w:rPr>
        <w:tab/>
      </w:r>
      <w:r w:rsidR="002736B6">
        <w:rPr>
          <w:rFonts w:ascii="Times New Roman" w:hAnsi="Times New Roman" w:cs="Times New Roman"/>
          <w:sz w:val="26"/>
          <w:szCs w:val="26"/>
        </w:rPr>
        <w:tab/>
      </w:r>
      <w:r w:rsidR="002736B6">
        <w:rPr>
          <w:rFonts w:ascii="Times New Roman" w:hAnsi="Times New Roman" w:cs="Times New Roman"/>
          <w:sz w:val="26"/>
          <w:szCs w:val="26"/>
        </w:rPr>
        <w:tab/>
      </w:r>
      <w:r w:rsidR="004E54FE" w:rsidRPr="00481D19">
        <w:rPr>
          <w:rFonts w:ascii="Times New Roman" w:hAnsi="Times New Roman" w:cs="Times New Roman"/>
          <w:sz w:val="26"/>
          <w:szCs w:val="26"/>
        </w:rPr>
        <w:t xml:space="preserve">  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 </w:t>
      </w:r>
      <w:r w:rsidR="004E54FE" w:rsidRPr="00481D19">
        <w:rPr>
          <w:rFonts w:ascii="Times New Roman" w:hAnsi="Times New Roman" w:cs="Times New Roman"/>
          <w:sz w:val="26"/>
          <w:szCs w:val="26"/>
        </w:rPr>
        <w:t>№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</w:t>
      </w:r>
      <w:r w:rsidR="002736B6">
        <w:rPr>
          <w:rFonts w:ascii="Times New Roman" w:hAnsi="Times New Roman" w:cs="Times New Roman"/>
          <w:sz w:val="26"/>
          <w:szCs w:val="26"/>
        </w:rPr>
        <w:t>0</w:t>
      </w:r>
      <w:r w:rsidR="00D327AC">
        <w:rPr>
          <w:rFonts w:ascii="Times New Roman" w:hAnsi="Times New Roman" w:cs="Times New Roman"/>
          <w:sz w:val="26"/>
          <w:szCs w:val="26"/>
        </w:rPr>
        <w:t>2</w:t>
      </w:r>
    </w:p>
    <w:p w:rsidR="00A92887" w:rsidRPr="00481D19" w:rsidRDefault="00A92887" w:rsidP="00A928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7B7E" w:rsidRPr="00481D19" w:rsidRDefault="0041434D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Проект</w:t>
      </w:r>
      <w:r w:rsidR="004E3947">
        <w:rPr>
          <w:rFonts w:ascii="Times New Roman" w:hAnsi="Times New Roman" w:cs="Times New Roman"/>
          <w:b/>
          <w:sz w:val="26"/>
          <w:szCs w:val="26"/>
        </w:rPr>
        <w:t xml:space="preserve"> решения</w:t>
      </w:r>
      <w:r w:rsidRPr="00481D19">
        <w:rPr>
          <w:rFonts w:ascii="Times New Roman" w:hAnsi="Times New Roman" w:cs="Times New Roman"/>
          <w:b/>
          <w:sz w:val="26"/>
          <w:szCs w:val="26"/>
        </w:rPr>
        <w:t>, представленный на публичные слушания:</w:t>
      </w:r>
      <w:r w:rsidRPr="00481D19">
        <w:rPr>
          <w:rFonts w:ascii="Times New Roman" w:hAnsi="Times New Roman" w:cs="Times New Roman"/>
          <w:sz w:val="26"/>
          <w:szCs w:val="26"/>
        </w:rPr>
        <w:t xml:space="preserve"> </w:t>
      </w:r>
      <w:r w:rsidR="004E3947">
        <w:rPr>
          <w:rFonts w:ascii="Times New Roman" w:hAnsi="Times New Roman" w:cs="Times New Roman"/>
          <w:sz w:val="26"/>
          <w:szCs w:val="26"/>
        </w:rPr>
        <w:t xml:space="preserve">по заявлению </w:t>
      </w:r>
      <w:r w:rsidR="00D327AC">
        <w:rPr>
          <w:rFonts w:ascii="Times New Roman" w:hAnsi="Times New Roman" w:cs="Times New Roman"/>
          <w:sz w:val="26"/>
          <w:szCs w:val="26"/>
        </w:rPr>
        <w:t>А</w:t>
      </w:r>
      <w:r w:rsidR="004E3947">
        <w:rPr>
          <w:rFonts w:ascii="Times New Roman" w:hAnsi="Times New Roman" w:cs="Times New Roman"/>
          <w:sz w:val="26"/>
          <w:szCs w:val="26"/>
        </w:rPr>
        <w:t>О «</w:t>
      </w:r>
      <w:proofErr w:type="spellStart"/>
      <w:r w:rsidR="00D327AC">
        <w:rPr>
          <w:rFonts w:ascii="Times New Roman" w:hAnsi="Times New Roman" w:cs="Times New Roman"/>
          <w:sz w:val="26"/>
          <w:szCs w:val="26"/>
        </w:rPr>
        <w:t>Таймырнефтегаз</w:t>
      </w:r>
      <w:proofErr w:type="spellEnd"/>
      <w:r w:rsidR="004E3947">
        <w:rPr>
          <w:rFonts w:ascii="Times New Roman" w:hAnsi="Times New Roman" w:cs="Times New Roman"/>
          <w:sz w:val="26"/>
          <w:szCs w:val="26"/>
        </w:rPr>
        <w:t>».</w:t>
      </w:r>
    </w:p>
    <w:p w:rsidR="0041434D" w:rsidRDefault="0041434D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Количество участников публичных слушаний</w:t>
      </w:r>
      <w:r w:rsidR="0051788D" w:rsidRPr="00481D19">
        <w:rPr>
          <w:rFonts w:ascii="Times New Roman" w:hAnsi="Times New Roman" w:cs="Times New Roman"/>
          <w:b/>
          <w:sz w:val="26"/>
          <w:szCs w:val="26"/>
        </w:rPr>
        <w:t>:</w:t>
      </w:r>
      <w:r w:rsidRPr="00481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3947">
        <w:rPr>
          <w:rFonts w:ascii="Times New Roman" w:hAnsi="Times New Roman" w:cs="Times New Roman"/>
          <w:sz w:val="26"/>
          <w:szCs w:val="26"/>
        </w:rPr>
        <w:t>9</w:t>
      </w:r>
      <w:r w:rsidR="00DD5F22" w:rsidRPr="00481D19">
        <w:rPr>
          <w:rFonts w:ascii="Times New Roman" w:hAnsi="Times New Roman" w:cs="Times New Roman"/>
          <w:sz w:val="26"/>
          <w:szCs w:val="26"/>
        </w:rPr>
        <w:t xml:space="preserve"> чел</w:t>
      </w:r>
      <w:r w:rsidR="004E3947">
        <w:rPr>
          <w:rFonts w:ascii="Times New Roman" w:hAnsi="Times New Roman" w:cs="Times New Roman"/>
          <w:sz w:val="26"/>
          <w:szCs w:val="26"/>
        </w:rPr>
        <w:t>овек, из них:</w:t>
      </w:r>
    </w:p>
    <w:p w:rsidR="004E3947" w:rsidRPr="004E3947" w:rsidRDefault="004E3947" w:rsidP="004E394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6"/>
          <w:szCs w:val="26"/>
        </w:rPr>
      </w:pPr>
      <w:r w:rsidRPr="004E3947">
        <w:rPr>
          <w:rFonts w:eastAsiaTheme="minorHAnsi"/>
          <w:b w:val="0"/>
          <w:bCs w:val="0"/>
          <w:sz w:val="26"/>
          <w:szCs w:val="26"/>
        </w:rPr>
        <w:t>- представители органов местного самоуправления – 5 человек;</w:t>
      </w:r>
    </w:p>
    <w:p w:rsidR="004E3947" w:rsidRPr="004E3947" w:rsidRDefault="004E3947" w:rsidP="004E394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6"/>
          <w:szCs w:val="26"/>
        </w:rPr>
      </w:pPr>
      <w:r w:rsidRPr="004E3947">
        <w:rPr>
          <w:rFonts w:eastAsiaTheme="minorHAnsi"/>
          <w:b w:val="0"/>
          <w:bCs w:val="0"/>
          <w:sz w:val="26"/>
          <w:szCs w:val="26"/>
        </w:rPr>
        <w:t xml:space="preserve">- представитель </w:t>
      </w:r>
      <w:r w:rsidR="00A92887">
        <w:rPr>
          <w:rFonts w:eastAsiaTheme="minorHAnsi"/>
          <w:b w:val="0"/>
          <w:bCs w:val="0"/>
          <w:sz w:val="26"/>
          <w:szCs w:val="26"/>
        </w:rPr>
        <w:t>АО «</w:t>
      </w:r>
      <w:proofErr w:type="spellStart"/>
      <w:r w:rsidR="00A92887">
        <w:rPr>
          <w:rFonts w:eastAsiaTheme="minorHAnsi"/>
          <w:b w:val="0"/>
          <w:bCs w:val="0"/>
          <w:sz w:val="26"/>
          <w:szCs w:val="26"/>
        </w:rPr>
        <w:t>Таймырнефтегаз</w:t>
      </w:r>
      <w:proofErr w:type="spellEnd"/>
      <w:r w:rsidR="00A92887">
        <w:rPr>
          <w:rFonts w:eastAsiaTheme="minorHAnsi"/>
          <w:b w:val="0"/>
          <w:bCs w:val="0"/>
          <w:sz w:val="26"/>
          <w:szCs w:val="26"/>
        </w:rPr>
        <w:t xml:space="preserve">» </w:t>
      </w:r>
      <w:r w:rsidRPr="004E3947">
        <w:rPr>
          <w:rFonts w:eastAsiaTheme="minorHAnsi"/>
          <w:b w:val="0"/>
          <w:bCs w:val="0"/>
          <w:sz w:val="26"/>
          <w:szCs w:val="26"/>
        </w:rPr>
        <w:t>- 1 человек;</w:t>
      </w:r>
    </w:p>
    <w:p w:rsidR="004E3947" w:rsidRPr="004E3947" w:rsidRDefault="004E3947" w:rsidP="004E394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6"/>
          <w:szCs w:val="26"/>
        </w:rPr>
      </w:pPr>
      <w:r w:rsidRPr="004E3947">
        <w:rPr>
          <w:sz w:val="26"/>
          <w:szCs w:val="26"/>
        </w:rPr>
        <w:t xml:space="preserve">- </w:t>
      </w:r>
      <w:r w:rsidRPr="004E3947">
        <w:rPr>
          <w:b w:val="0"/>
          <w:sz w:val="26"/>
          <w:szCs w:val="26"/>
        </w:rPr>
        <w:t>граждан, проживающих в муниципальном образовании – 2 человека.</w:t>
      </w:r>
    </w:p>
    <w:p w:rsidR="0041434D" w:rsidRPr="00481D19" w:rsidRDefault="0041434D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Реквизиты протокола публичных слушаний</w:t>
      </w:r>
      <w:r w:rsidR="0051788D" w:rsidRPr="00481D19">
        <w:rPr>
          <w:rFonts w:ascii="Times New Roman" w:hAnsi="Times New Roman" w:cs="Times New Roman"/>
          <w:sz w:val="26"/>
          <w:szCs w:val="26"/>
        </w:rPr>
        <w:t>:</w:t>
      </w:r>
      <w:r w:rsidRPr="00481D19">
        <w:rPr>
          <w:rFonts w:ascii="Times New Roman" w:hAnsi="Times New Roman" w:cs="Times New Roman"/>
          <w:sz w:val="26"/>
          <w:szCs w:val="26"/>
        </w:rPr>
        <w:t xml:space="preserve"> </w:t>
      </w:r>
      <w:r w:rsidR="00DD5F22" w:rsidRPr="00481D19">
        <w:rPr>
          <w:rFonts w:ascii="Times New Roman" w:hAnsi="Times New Roman" w:cs="Times New Roman"/>
          <w:sz w:val="26"/>
          <w:szCs w:val="26"/>
        </w:rPr>
        <w:t xml:space="preserve">от </w:t>
      </w:r>
      <w:r w:rsidR="0096066B" w:rsidRPr="00481D19">
        <w:rPr>
          <w:rFonts w:ascii="Times New Roman" w:hAnsi="Times New Roman" w:cs="Times New Roman"/>
          <w:sz w:val="26"/>
          <w:szCs w:val="26"/>
        </w:rPr>
        <w:t>0</w:t>
      </w:r>
      <w:r w:rsidR="004E3947">
        <w:rPr>
          <w:rFonts w:ascii="Times New Roman" w:hAnsi="Times New Roman" w:cs="Times New Roman"/>
          <w:sz w:val="26"/>
          <w:szCs w:val="26"/>
        </w:rPr>
        <w:t>3</w:t>
      </w:r>
      <w:r w:rsidR="00DD5F22" w:rsidRPr="00481D19">
        <w:rPr>
          <w:rFonts w:ascii="Times New Roman" w:hAnsi="Times New Roman" w:cs="Times New Roman"/>
          <w:sz w:val="26"/>
          <w:szCs w:val="26"/>
        </w:rPr>
        <w:t>.0</w:t>
      </w:r>
      <w:r w:rsidR="004E3947">
        <w:rPr>
          <w:rFonts w:ascii="Times New Roman" w:hAnsi="Times New Roman" w:cs="Times New Roman"/>
          <w:sz w:val="26"/>
          <w:szCs w:val="26"/>
        </w:rPr>
        <w:t>3</w:t>
      </w:r>
      <w:r w:rsidR="00DD5F22" w:rsidRPr="00481D19">
        <w:rPr>
          <w:rFonts w:ascii="Times New Roman" w:hAnsi="Times New Roman" w:cs="Times New Roman"/>
          <w:sz w:val="26"/>
          <w:szCs w:val="26"/>
        </w:rPr>
        <w:t>.202</w:t>
      </w:r>
      <w:r w:rsidR="004E3947">
        <w:rPr>
          <w:rFonts w:ascii="Times New Roman" w:hAnsi="Times New Roman" w:cs="Times New Roman"/>
          <w:sz w:val="26"/>
          <w:szCs w:val="26"/>
        </w:rPr>
        <w:t>22</w:t>
      </w:r>
      <w:r w:rsidR="00DD5F22" w:rsidRPr="00481D19">
        <w:rPr>
          <w:rFonts w:ascii="Times New Roman" w:hAnsi="Times New Roman" w:cs="Times New Roman"/>
          <w:sz w:val="26"/>
          <w:szCs w:val="26"/>
        </w:rPr>
        <w:t xml:space="preserve"> №</w:t>
      </w:r>
      <w:r w:rsidR="004E3947">
        <w:rPr>
          <w:rFonts w:ascii="Times New Roman" w:hAnsi="Times New Roman" w:cs="Times New Roman"/>
          <w:sz w:val="26"/>
          <w:szCs w:val="26"/>
        </w:rPr>
        <w:t xml:space="preserve"> </w:t>
      </w:r>
      <w:r w:rsidR="00A92887">
        <w:rPr>
          <w:rFonts w:ascii="Times New Roman" w:hAnsi="Times New Roman" w:cs="Times New Roman"/>
          <w:sz w:val="26"/>
          <w:szCs w:val="26"/>
        </w:rPr>
        <w:t>4</w:t>
      </w:r>
      <w:r w:rsidR="00DD5F22" w:rsidRPr="00481D19">
        <w:rPr>
          <w:rFonts w:ascii="Times New Roman" w:hAnsi="Times New Roman" w:cs="Times New Roman"/>
          <w:sz w:val="26"/>
          <w:szCs w:val="26"/>
        </w:rPr>
        <w:t>-</w:t>
      </w:r>
      <w:r w:rsidR="004E3947">
        <w:rPr>
          <w:rFonts w:ascii="Times New Roman" w:hAnsi="Times New Roman" w:cs="Times New Roman"/>
          <w:sz w:val="26"/>
          <w:szCs w:val="26"/>
        </w:rPr>
        <w:t>УРВИ</w:t>
      </w:r>
      <w:r w:rsidR="002736B6">
        <w:rPr>
          <w:rFonts w:ascii="Times New Roman" w:hAnsi="Times New Roman" w:cs="Times New Roman"/>
          <w:sz w:val="26"/>
          <w:szCs w:val="26"/>
        </w:rPr>
        <w:t>.</w:t>
      </w:r>
    </w:p>
    <w:p w:rsidR="00A92887" w:rsidRPr="00A92887" w:rsidRDefault="0051788D" w:rsidP="00A92887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A5264">
        <w:rPr>
          <w:rFonts w:ascii="Times New Roman" w:hAnsi="Times New Roman" w:cs="Times New Roman"/>
          <w:b/>
          <w:sz w:val="26"/>
          <w:szCs w:val="26"/>
        </w:rPr>
        <w:t>Предложения и замечания</w:t>
      </w:r>
      <w:r w:rsidR="0041434D" w:rsidRPr="00BA5264">
        <w:rPr>
          <w:rFonts w:ascii="Times New Roman" w:hAnsi="Times New Roman" w:cs="Times New Roman"/>
          <w:b/>
          <w:sz w:val="26"/>
          <w:szCs w:val="26"/>
        </w:rPr>
        <w:t xml:space="preserve"> участников публичных слушаний, постоянно</w:t>
      </w:r>
      <w:r w:rsidR="00296AA5" w:rsidRPr="00BA5264">
        <w:rPr>
          <w:rFonts w:ascii="Times New Roman" w:hAnsi="Times New Roman" w:cs="Times New Roman"/>
          <w:b/>
          <w:sz w:val="26"/>
          <w:szCs w:val="26"/>
        </w:rPr>
        <w:t xml:space="preserve"> проживающих на территории, в пределах которой проводятся публичные слушания:</w:t>
      </w:r>
    </w:p>
    <w:p w:rsidR="0041434D" w:rsidRPr="00BA5264" w:rsidRDefault="00BA5264" w:rsidP="00A928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AA5" w:rsidRPr="00BA526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6AA5" w:rsidRPr="00BA5264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41434D" w:rsidRPr="00481D19" w:rsidRDefault="008D2C67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 xml:space="preserve">Предложения и замечания иных участников публичных </w:t>
      </w:r>
      <w:r w:rsidR="0041434D" w:rsidRPr="00481D19">
        <w:rPr>
          <w:rFonts w:ascii="Times New Roman" w:hAnsi="Times New Roman" w:cs="Times New Roman"/>
          <w:b/>
          <w:sz w:val="26"/>
          <w:szCs w:val="26"/>
        </w:rPr>
        <w:t>слушаний</w:t>
      </w:r>
      <w:r w:rsidR="0051788D" w:rsidRPr="00481D19">
        <w:rPr>
          <w:rFonts w:ascii="Times New Roman" w:hAnsi="Times New Roman" w:cs="Times New Roman"/>
          <w:b/>
          <w:sz w:val="26"/>
          <w:szCs w:val="26"/>
        </w:rPr>
        <w:t>:</w:t>
      </w:r>
    </w:p>
    <w:p w:rsidR="004E3947" w:rsidRPr="004E3947" w:rsidRDefault="004E3947" w:rsidP="004E3947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947"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r w:rsidR="00A92887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="00A92887">
        <w:rPr>
          <w:rFonts w:ascii="Times New Roman" w:hAnsi="Times New Roman" w:cs="Times New Roman"/>
          <w:sz w:val="26"/>
          <w:szCs w:val="26"/>
        </w:rPr>
        <w:t>Таймырнефтегаз</w:t>
      </w:r>
      <w:proofErr w:type="spellEnd"/>
      <w:r w:rsidRPr="004E39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947">
        <w:rPr>
          <w:rFonts w:ascii="Times New Roman" w:hAnsi="Times New Roman" w:cs="Times New Roman"/>
          <w:sz w:val="26"/>
          <w:szCs w:val="26"/>
        </w:rPr>
        <w:t>обратиться в Администрацию города Дудинки по вопросу внесения изменений в Генеральный план муниципального образования</w:t>
      </w:r>
      <w:r w:rsidR="00370433">
        <w:rPr>
          <w:rFonts w:ascii="Times New Roman" w:hAnsi="Times New Roman" w:cs="Times New Roman"/>
          <w:sz w:val="26"/>
          <w:szCs w:val="26"/>
        </w:rPr>
        <w:t xml:space="preserve"> «Город Дудинка»</w:t>
      </w:r>
      <w:r w:rsidRPr="004E3947">
        <w:rPr>
          <w:rFonts w:ascii="Times New Roman" w:hAnsi="Times New Roman" w:cs="Times New Roman"/>
          <w:sz w:val="26"/>
          <w:szCs w:val="26"/>
        </w:rPr>
        <w:t xml:space="preserve"> в части отображения в кадастровом квартале 84:03:0</w:t>
      </w:r>
      <w:r w:rsidR="00C975D1">
        <w:rPr>
          <w:rFonts w:ascii="Times New Roman" w:hAnsi="Times New Roman" w:cs="Times New Roman"/>
          <w:sz w:val="26"/>
          <w:szCs w:val="26"/>
        </w:rPr>
        <w:t>030003:  планируемого объекта «</w:t>
      </w:r>
      <w:r w:rsidRPr="004E3947">
        <w:rPr>
          <w:rFonts w:ascii="Times New Roman" w:hAnsi="Times New Roman" w:cs="Times New Roman"/>
          <w:sz w:val="26"/>
          <w:szCs w:val="26"/>
        </w:rPr>
        <w:t>Посадочная площадка для вертолетов».</w:t>
      </w:r>
    </w:p>
    <w:p w:rsidR="0041434D" w:rsidRPr="00481D19" w:rsidRDefault="0041434D" w:rsidP="00A92887">
      <w:pPr>
        <w:pStyle w:val="ConsPlusNonformat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Рекомендации организатора публичных слушаний о целесообразности или</w:t>
      </w:r>
      <w:r w:rsidR="0051788D" w:rsidRPr="00481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1D19">
        <w:rPr>
          <w:rFonts w:ascii="Times New Roman" w:hAnsi="Times New Roman" w:cs="Times New Roman"/>
          <w:b/>
          <w:sz w:val="26"/>
          <w:szCs w:val="26"/>
        </w:rPr>
        <w:t xml:space="preserve">нецелесообразности учета </w:t>
      </w:r>
      <w:r w:rsidR="008E3715">
        <w:rPr>
          <w:rFonts w:ascii="Times New Roman" w:hAnsi="Times New Roman" w:cs="Times New Roman"/>
          <w:b/>
          <w:sz w:val="26"/>
          <w:szCs w:val="26"/>
        </w:rPr>
        <w:t xml:space="preserve">предложений </w:t>
      </w:r>
      <w:r w:rsidRPr="00481D19">
        <w:rPr>
          <w:rFonts w:ascii="Times New Roman" w:hAnsi="Times New Roman" w:cs="Times New Roman"/>
          <w:b/>
          <w:sz w:val="26"/>
          <w:szCs w:val="26"/>
        </w:rPr>
        <w:t>внесенных участниками публичных слушаний</w:t>
      </w:r>
      <w:r w:rsidR="00296AA5" w:rsidRPr="00481D19">
        <w:rPr>
          <w:rFonts w:ascii="Times New Roman" w:hAnsi="Times New Roman" w:cs="Times New Roman"/>
          <w:b/>
          <w:sz w:val="26"/>
          <w:szCs w:val="26"/>
        </w:rPr>
        <w:t>:</w:t>
      </w:r>
    </w:p>
    <w:p w:rsidR="004E3947" w:rsidRDefault="002736B6" w:rsidP="004E3947">
      <w:pPr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3947">
        <w:rPr>
          <w:rFonts w:ascii="Times New Roman" w:hAnsi="Times New Roman" w:cs="Times New Roman"/>
          <w:sz w:val="26"/>
          <w:szCs w:val="26"/>
        </w:rPr>
        <w:t xml:space="preserve">    Р</w:t>
      </w:r>
      <w:r>
        <w:rPr>
          <w:rFonts w:ascii="Times New Roman" w:hAnsi="Times New Roman" w:cs="Times New Roman"/>
          <w:sz w:val="26"/>
          <w:szCs w:val="26"/>
        </w:rPr>
        <w:t>екомендаци</w:t>
      </w:r>
      <w:r w:rsidR="004E3947">
        <w:rPr>
          <w:rFonts w:ascii="Times New Roman" w:hAnsi="Times New Roman" w:cs="Times New Roman"/>
          <w:sz w:val="26"/>
          <w:szCs w:val="26"/>
        </w:rPr>
        <w:t xml:space="preserve">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3947">
        <w:rPr>
          <w:rFonts w:ascii="Times New Roman" w:hAnsi="Times New Roman" w:cs="Times New Roman"/>
          <w:sz w:val="26"/>
          <w:szCs w:val="26"/>
        </w:rPr>
        <w:t xml:space="preserve"> </w:t>
      </w:r>
      <w:r w:rsidR="00370433">
        <w:rPr>
          <w:rFonts w:ascii="Times New Roman" w:hAnsi="Times New Roman" w:cs="Times New Roman"/>
          <w:bCs/>
          <w:sz w:val="26"/>
          <w:szCs w:val="26"/>
        </w:rPr>
        <w:t xml:space="preserve"> по внесению изменений в </w:t>
      </w:r>
      <w:r w:rsidR="00370433" w:rsidRPr="004E3947">
        <w:rPr>
          <w:b/>
          <w:bCs/>
          <w:sz w:val="26"/>
          <w:szCs w:val="26"/>
        </w:rPr>
        <w:t xml:space="preserve"> </w:t>
      </w:r>
      <w:r w:rsidR="00370433">
        <w:rPr>
          <w:rFonts w:ascii="Times New Roman" w:hAnsi="Times New Roman" w:cs="Times New Roman"/>
          <w:sz w:val="26"/>
          <w:szCs w:val="26"/>
        </w:rPr>
        <w:t xml:space="preserve">  Генеральный план МО «Город Дудинка» </w:t>
      </w:r>
      <w:r w:rsidR="004E3947">
        <w:rPr>
          <w:rFonts w:ascii="Times New Roman" w:hAnsi="Times New Roman" w:cs="Times New Roman"/>
          <w:sz w:val="26"/>
          <w:szCs w:val="26"/>
        </w:rPr>
        <w:t>принять к сведению и исполнению</w:t>
      </w:r>
      <w:r w:rsidR="00370433">
        <w:rPr>
          <w:rFonts w:ascii="Times New Roman" w:hAnsi="Times New Roman" w:cs="Times New Roman"/>
          <w:sz w:val="26"/>
          <w:szCs w:val="26"/>
        </w:rPr>
        <w:t>.</w:t>
      </w:r>
      <w:r w:rsidR="004E39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88D" w:rsidRPr="00481D19" w:rsidRDefault="004E3947" w:rsidP="004E3947">
      <w:pPr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Замечания у </w:t>
      </w:r>
      <w:r w:rsidR="002736B6">
        <w:rPr>
          <w:rFonts w:ascii="Times New Roman" w:hAnsi="Times New Roman" w:cs="Times New Roman"/>
          <w:sz w:val="26"/>
          <w:szCs w:val="26"/>
        </w:rPr>
        <w:t>организатора публичных слушаний отсутствуют</w:t>
      </w:r>
      <w:r w:rsidR="0096066B" w:rsidRPr="00481D19">
        <w:rPr>
          <w:rFonts w:ascii="Times New Roman" w:hAnsi="Times New Roman" w:cs="Times New Roman"/>
          <w:sz w:val="26"/>
          <w:szCs w:val="26"/>
        </w:rPr>
        <w:t>.</w:t>
      </w:r>
    </w:p>
    <w:p w:rsidR="0096066B" w:rsidRPr="00481D19" w:rsidRDefault="0096066B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Выводы организатора публичных слушаний по результатам публичных слушаний:</w:t>
      </w:r>
    </w:p>
    <w:p w:rsidR="001F7B7E" w:rsidRPr="00481D19" w:rsidRDefault="001F7B7E" w:rsidP="004E3947">
      <w:pPr>
        <w:pStyle w:val="1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4E3947">
        <w:rPr>
          <w:b w:val="0"/>
          <w:sz w:val="26"/>
          <w:szCs w:val="26"/>
        </w:rPr>
        <w:t xml:space="preserve">В результате обсуждения </w:t>
      </w:r>
      <w:r w:rsidR="004E3947" w:rsidRPr="004E3947">
        <w:rPr>
          <w:b w:val="0"/>
          <w:sz w:val="26"/>
          <w:szCs w:val="26"/>
        </w:rPr>
        <w:t xml:space="preserve"> </w:t>
      </w:r>
      <w:r w:rsidR="0096066B" w:rsidRPr="004E3947">
        <w:rPr>
          <w:b w:val="0"/>
          <w:sz w:val="26"/>
          <w:szCs w:val="26"/>
        </w:rPr>
        <w:t xml:space="preserve"> проект</w:t>
      </w:r>
      <w:r w:rsidR="004E3947" w:rsidRPr="004E3947">
        <w:rPr>
          <w:b w:val="0"/>
          <w:sz w:val="26"/>
          <w:szCs w:val="26"/>
        </w:rPr>
        <w:t>а</w:t>
      </w:r>
      <w:r w:rsidR="0096066B" w:rsidRPr="004E3947">
        <w:rPr>
          <w:b w:val="0"/>
          <w:sz w:val="26"/>
          <w:szCs w:val="26"/>
        </w:rPr>
        <w:t xml:space="preserve"> </w:t>
      </w:r>
      <w:r w:rsidR="004E3947" w:rsidRPr="004E3947">
        <w:rPr>
          <w:b w:val="0"/>
          <w:sz w:val="26"/>
          <w:szCs w:val="26"/>
        </w:rPr>
        <w:t>решения о предоставлении разрешения на условно разрешенный вид использования земельн</w:t>
      </w:r>
      <w:r w:rsidR="00A92887">
        <w:rPr>
          <w:b w:val="0"/>
          <w:sz w:val="26"/>
          <w:szCs w:val="26"/>
        </w:rPr>
        <w:t>ых</w:t>
      </w:r>
      <w:r w:rsidR="004E3947" w:rsidRPr="004E3947">
        <w:rPr>
          <w:b w:val="0"/>
          <w:sz w:val="26"/>
          <w:szCs w:val="26"/>
        </w:rPr>
        <w:t xml:space="preserve"> участк</w:t>
      </w:r>
      <w:r w:rsidR="00A92887">
        <w:rPr>
          <w:b w:val="0"/>
          <w:sz w:val="26"/>
          <w:szCs w:val="26"/>
        </w:rPr>
        <w:t>ов</w:t>
      </w:r>
      <w:r w:rsidR="004E3947" w:rsidRPr="004E3947">
        <w:rPr>
          <w:b w:val="0"/>
          <w:sz w:val="26"/>
          <w:szCs w:val="26"/>
        </w:rPr>
        <w:t xml:space="preserve"> с кадастровым</w:t>
      </w:r>
      <w:r w:rsidR="00A92887">
        <w:rPr>
          <w:b w:val="0"/>
          <w:sz w:val="26"/>
          <w:szCs w:val="26"/>
        </w:rPr>
        <w:t>и</w:t>
      </w:r>
      <w:r w:rsidR="004E3947" w:rsidRPr="004E3947">
        <w:rPr>
          <w:b w:val="0"/>
          <w:sz w:val="26"/>
          <w:szCs w:val="26"/>
        </w:rPr>
        <w:t xml:space="preserve">  номер</w:t>
      </w:r>
      <w:r w:rsidR="00A92887">
        <w:rPr>
          <w:b w:val="0"/>
          <w:sz w:val="26"/>
          <w:szCs w:val="26"/>
        </w:rPr>
        <w:t>а</w:t>
      </w:r>
      <w:r w:rsidR="004E3947" w:rsidRPr="004E3947">
        <w:rPr>
          <w:b w:val="0"/>
          <w:sz w:val="26"/>
          <w:szCs w:val="26"/>
        </w:rPr>
        <w:t>м</w:t>
      </w:r>
      <w:r w:rsidR="00A92887">
        <w:rPr>
          <w:b w:val="0"/>
          <w:sz w:val="26"/>
          <w:szCs w:val="26"/>
        </w:rPr>
        <w:t>и</w:t>
      </w:r>
      <w:r w:rsidR="004E3947" w:rsidRPr="004E3947">
        <w:rPr>
          <w:b w:val="0"/>
          <w:sz w:val="26"/>
          <w:szCs w:val="26"/>
        </w:rPr>
        <w:t xml:space="preserve"> 84:03:0030003:</w:t>
      </w:r>
      <w:r w:rsidR="00A92887">
        <w:rPr>
          <w:b w:val="0"/>
          <w:sz w:val="26"/>
          <w:szCs w:val="26"/>
        </w:rPr>
        <w:t xml:space="preserve">380 и </w:t>
      </w:r>
      <w:r w:rsidR="00A92887" w:rsidRPr="004E3947">
        <w:rPr>
          <w:b w:val="0"/>
          <w:sz w:val="26"/>
          <w:szCs w:val="26"/>
        </w:rPr>
        <w:t>84:03:0030003:</w:t>
      </w:r>
      <w:r w:rsidR="00A92887">
        <w:rPr>
          <w:b w:val="0"/>
          <w:sz w:val="26"/>
          <w:szCs w:val="26"/>
        </w:rPr>
        <w:t xml:space="preserve">381  </w:t>
      </w:r>
      <w:r w:rsidR="004E3947">
        <w:rPr>
          <w:b w:val="0"/>
          <w:sz w:val="26"/>
          <w:szCs w:val="26"/>
        </w:rPr>
        <w:t xml:space="preserve"> </w:t>
      </w:r>
      <w:r w:rsidRPr="004E3947">
        <w:rPr>
          <w:b w:val="0"/>
          <w:sz w:val="26"/>
          <w:szCs w:val="26"/>
        </w:rPr>
        <w:t>на публичных слушаниях</w:t>
      </w:r>
      <w:r w:rsidR="0044574E" w:rsidRPr="004E3947">
        <w:rPr>
          <w:b w:val="0"/>
          <w:sz w:val="26"/>
          <w:szCs w:val="26"/>
        </w:rPr>
        <w:t xml:space="preserve"> </w:t>
      </w:r>
      <w:r w:rsidR="00A92887">
        <w:rPr>
          <w:b w:val="0"/>
          <w:sz w:val="26"/>
          <w:szCs w:val="26"/>
        </w:rPr>
        <w:t xml:space="preserve"> </w:t>
      </w:r>
      <w:r w:rsidRPr="004E3947">
        <w:rPr>
          <w:b w:val="0"/>
          <w:sz w:val="26"/>
          <w:szCs w:val="26"/>
        </w:rPr>
        <w:t xml:space="preserve"> составлен протокол от</w:t>
      </w:r>
      <w:r w:rsidR="004E3947">
        <w:rPr>
          <w:b w:val="0"/>
          <w:sz w:val="26"/>
          <w:szCs w:val="26"/>
        </w:rPr>
        <w:t xml:space="preserve"> </w:t>
      </w:r>
      <w:r w:rsidR="00BA40AF" w:rsidRPr="004E3947">
        <w:rPr>
          <w:b w:val="0"/>
          <w:sz w:val="26"/>
          <w:szCs w:val="26"/>
        </w:rPr>
        <w:t>0</w:t>
      </w:r>
      <w:r w:rsidR="004E3947">
        <w:rPr>
          <w:b w:val="0"/>
          <w:sz w:val="26"/>
          <w:szCs w:val="26"/>
        </w:rPr>
        <w:t>3</w:t>
      </w:r>
      <w:r w:rsidRPr="004E3947">
        <w:rPr>
          <w:b w:val="0"/>
          <w:sz w:val="26"/>
          <w:szCs w:val="26"/>
        </w:rPr>
        <w:t>.0</w:t>
      </w:r>
      <w:r w:rsidR="004E3947">
        <w:rPr>
          <w:b w:val="0"/>
          <w:sz w:val="26"/>
          <w:szCs w:val="26"/>
        </w:rPr>
        <w:t>3</w:t>
      </w:r>
      <w:r w:rsidRPr="004E3947">
        <w:rPr>
          <w:b w:val="0"/>
          <w:sz w:val="26"/>
          <w:szCs w:val="26"/>
        </w:rPr>
        <w:t>.202</w:t>
      </w:r>
      <w:r w:rsidR="004E3947">
        <w:rPr>
          <w:b w:val="0"/>
          <w:sz w:val="26"/>
          <w:szCs w:val="26"/>
        </w:rPr>
        <w:t>2</w:t>
      </w:r>
      <w:r w:rsidRPr="004E3947">
        <w:rPr>
          <w:b w:val="0"/>
          <w:sz w:val="26"/>
          <w:szCs w:val="26"/>
        </w:rPr>
        <w:t xml:space="preserve"> №</w:t>
      </w:r>
      <w:r w:rsidR="00A92887">
        <w:rPr>
          <w:b w:val="0"/>
          <w:sz w:val="26"/>
          <w:szCs w:val="26"/>
        </w:rPr>
        <w:t xml:space="preserve"> 4</w:t>
      </w:r>
      <w:r w:rsidRPr="004E3947">
        <w:rPr>
          <w:b w:val="0"/>
          <w:sz w:val="26"/>
          <w:szCs w:val="26"/>
        </w:rPr>
        <w:t>-</w:t>
      </w:r>
      <w:r w:rsidR="004E3947">
        <w:rPr>
          <w:b w:val="0"/>
          <w:sz w:val="26"/>
          <w:szCs w:val="26"/>
        </w:rPr>
        <w:t>УРВИ</w:t>
      </w:r>
      <w:r w:rsidRPr="004E3947">
        <w:rPr>
          <w:b w:val="0"/>
          <w:sz w:val="26"/>
          <w:szCs w:val="26"/>
        </w:rPr>
        <w:t>,</w:t>
      </w:r>
      <w:r w:rsidR="00F33AD9" w:rsidRPr="004E3947">
        <w:rPr>
          <w:b w:val="0"/>
          <w:sz w:val="26"/>
          <w:szCs w:val="26"/>
        </w:rPr>
        <w:t xml:space="preserve"> </w:t>
      </w:r>
      <w:r w:rsidRPr="004E3947">
        <w:rPr>
          <w:b w:val="0"/>
          <w:sz w:val="26"/>
          <w:szCs w:val="26"/>
        </w:rPr>
        <w:t>с учетом которого приняты решения:</w:t>
      </w:r>
    </w:p>
    <w:p w:rsidR="00296AA5" w:rsidRPr="00A92887" w:rsidRDefault="00DD5F22" w:rsidP="008D2C67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D19">
        <w:rPr>
          <w:rFonts w:ascii="Times New Roman" w:hAnsi="Times New Roman" w:cs="Times New Roman"/>
          <w:sz w:val="26"/>
          <w:szCs w:val="26"/>
        </w:rPr>
        <w:t>-</w:t>
      </w:r>
      <w:r w:rsidR="00E24ACD" w:rsidRPr="00481D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AA5" w:rsidRPr="00481D1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24ACD" w:rsidRPr="00481D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 публичные слушания</w:t>
      </w:r>
      <w:r w:rsidR="00273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проведенные </w:t>
      </w:r>
      <w:r w:rsidR="0096066B" w:rsidRPr="00481D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E394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D2C67" w:rsidRPr="00481D1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E394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D2C67" w:rsidRPr="00481D1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E39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2C67" w:rsidRPr="00481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CD" w:rsidRPr="00481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</w:t>
      </w:r>
      <w:r w:rsidR="004E3947" w:rsidRPr="004E3947">
        <w:rPr>
          <w:rFonts w:ascii="Times New Roman" w:hAnsi="Times New Roman" w:cs="Times New Roman"/>
          <w:sz w:val="26"/>
          <w:szCs w:val="26"/>
        </w:rPr>
        <w:t xml:space="preserve">решения о предоставлении разрешения на условно разрешенный вид использования </w:t>
      </w:r>
      <w:r w:rsidR="00A92887" w:rsidRPr="00A92887">
        <w:rPr>
          <w:rFonts w:ascii="Times New Roman" w:hAnsi="Times New Roman" w:cs="Times New Roman"/>
          <w:sz w:val="26"/>
          <w:szCs w:val="26"/>
        </w:rPr>
        <w:t>земельных участков с кадастровыми  номерами 84:03:0030003:380 и</w:t>
      </w:r>
      <w:r w:rsidR="00A92887" w:rsidRPr="00A928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2887" w:rsidRPr="00A92887">
        <w:rPr>
          <w:rFonts w:ascii="Times New Roman" w:hAnsi="Times New Roman" w:cs="Times New Roman"/>
          <w:sz w:val="26"/>
          <w:szCs w:val="26"/>
        </w:rPr>
        <w:t xml:space="preserve">84:03:0030003:381 </w:t>
      </w:r>
      <w:r w:rsidR="00280E26" w:rsidRPr="00A9288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состоявшимися;</w:t>
      </w:r>
    </w:p>
    <w:p w:rsidR="008D2C67" w:rsidRPr="00A92887" w:rsidRDefault="00296AA5" w:rsidP="00296AA5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526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A5264">
        <w:rPr>
          <w:rFonts w:ascii="Times New Roman" w:hAnsi="Times New Roman" w:cs="Times New Roman"/>
          <w:sz w:val="26"/>
          <w:szCs w:val="26"/>
        </w:rPr>
        <w:t xml:space="preserve"> в соответствии с пунктом </w:t>
      </w:r>
      <w:r w:rsidR="00BA5264">
        <w:rPr>
          <w:rFonts w:ascii="Times New Roman" w:hAnsi="Times New Roman" w:cs="Times New Roman"/>
          <w:sz w:val="26"/>
          <w:szCs w:val="26"/>
        </w:rPr>
        <w:t>9</w:t>
      </w:r>
      <w:r w:rsidRPr="00BA526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BA5264">
        <w:rPr>
          <w:rFonts w:ascii="Times New Roman" w:hAnsi="Times New Roman" w:cs="Times New Roman"/>
          <w:sz w:val="26"/>
          <w:szCs w:val="26"/>
        </w:rPr>
        <w:t>16</w:t>
      </w:r>
      <w:r w:rsidRPr="00BA5264">
        <w:rPr>
          <w:rFonts w:ascii="Times New Roman" w:hAnsi="Times New Roman" w:cs="Times New Roman"/>
          <w:sz w:val="26"/>
          <w:szCs w:val="26"/>
        </w:rPr>
        <w:t xml:space="preserve"> </w:t>
      </w:r>
      <w:r w:rsidR="00BA5264">
        <w:rPr>
          <w:rFonts w:ascii="Times New Roman" w:hAnsi="Times New Roman" w:cs="Times New Roman"/>
          <w:sz w:val="26"/>
          <w:szCs w:val="26"/>
        </w:rPr>
        <w:t xml:space="preserve"> </w:t>
      </w:r>
      <w:r w:rsidR="00BA5264" w:rsidRPr="00BA5264">
        <w:rPr>
          <w:rFonts w:ascii="Times New Roman" w:hAnsi="Times New Roman" w:cs="Times New Roman"/>
          <w:sz w:val="26"/>
          <w:szCs w:val="26"/>
        </w:rPr>
        <w:t>Федеральн</w:t>
      </w:r>
      <w:r w:rsidR="00BA5264">
        <w:rPr>
          <w:rFonts w:ascii="Times New Roman" w:hAnsi="Times New Roman" w:cs="Times New Roman"/>
          <w:sz w:val="26"/>
          <w:szCs w:val="26"/>
        </w:rPr>
        <w:t>ого</w:t>
      </w:r>
      <w:r w:rsidR="00BA5264" w:rsidRPr="00BA526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A5264">
        <w:rPr>
          <w:rFonts w:ascii="Times New Roman" w:hAnsi="Times New Roman" w:cs="Times New Roman"/>
          <w:sz w:val="26"/>
          <w:szCs w:val="26"/>
        </w:rPr>
        <w:t>а</w:t>
      </w:r>
      <w:r w:rsidR="00BA5264" w:rsidRPr="00BA5264">
        <w:rPr>
          <w:rFonts w:ascii="Times New Roman" w:hAnsi="Times New Roman" w:cs="Times New Roman"/>
          <w:sz w:val="26"/>
          <w:szCs w:val="26"/>
        </w:rPr>
        <w:t xml:space="preserve"> от 13.07.2020 </w:t>
      </w:r>
      <w:r w:rsidR="00BA5264">
        <w:rPr>
          <w:rFonts w:ascii="Times New Roman" w:hAnsi="Times New Roman" w:cs="Times New Roman"/>
          <w:sz w:val="26"/>
          <w:szCs w:val="26"/>
        </w:rPr>
        <w:t>№</w:t>
      </w:r>
      <w:r w:rsidR="00BA5264" w:rsidRPr="00BA5264">
        <w:rPr>
          <w:rFonts w:ascii="Times New Roman" w:hAnsi="Times New Roman" w:cs="Times New Roman"/>
          <w:sz w:val="26"/>
          <w:szCs w:val="26"/>
        </w:rPr>
        <w:t xml:space="preserve">193-ФЗ </w:t>
      </w:r>
      <w:r w:rsidR="00BA5264">
        <w:rPr>
          <w:rFonts w:ascii="Times New Roman" w:hAnsi="Times New Roman" w:cs="Times New Roman"/>
          <w:sz w:val="26"/>
          <w:szCs w:val="26"/>
        </w:rPr>
        <w:t>«</w:t>
      </w:r>
      <w:r w:rsidR="00BA5264" w:rsidRPr="00BA5264">
        <w:rPr>
          <w:rFonts w:ascii="Times New Roman" w:hAnsi="Times New Roman" w:cs="Times New Roman"/>
          <w:sz w:val="26"/>
          <w:szCs w:val="26"/>
        </w:rPr>
        <w:t>О государственной поддержке предпринимательской деятельности в Арктической зоне Российской Федерации</w:t>
      </w:r>
      <w:r w:rsidR="00BA5264">
        <w:rPr>
          <w:rFonts w:ascii="Times New Roman" w:hAnsi="Times New Roman" w:cs="Times New Roman"/>
          <w:sz w:val="26"/>
          <w:szCs w:val="26"/>
        </w:rPr>
        <w:t>»</w:t>
      </w:r>
      <w:r w:rsidRPr="00BA5264">
        <w:rPr>
          <w:rFonts w:ascii="Times New Roman" w:hAnsi="Times New Roman" w:cs="Times New Roman"/>
          <w:sz w:val="26"/>
          <w:szCs w:val="26"/>
        </w:rPr>
        <w:t>, подготовить нормативн</w:t>
      </w:r>
      <w:r w:rsidR="002736B6" w:rsidRPr="00BA5264">
        <w:rPr>
          <w:rFonts w:ascii="Times New Roman" w:hAnsi="Times New Roman" w:cs="Times New Roman"/>
          <w:sz w:val="26"/>
          <w:szCs w:val="26"/>
        </w:rPr>
        <w:t xml:space="preserve">ый </w:t>
      </w:r>
      <w:r w:rsidRPr="00BA5264">
        <w:rPr>
          <w:rFonts w:ascii="Times New Roman" w:hAnsi="Times New Roman" w:cs="Times New Roman"/>
          <w:sz w:val="26"/>
          <w:szCs w:val="26"/>
        </w:rPr>
        <w:t>правовой акт</w:t>
      </w:r>
      <w:r w:rsidR="00481D19" w:rsidRPr="00BA526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</w:t>
      </w:r>
      <w:r w:rsidRPr="00BA5264">
        <w:rPr>
          <w:rFonts w:ascii="Times New Roman" w:hAnsi="Times New Roman" w:cs="Times New Roman"/>
          <w:sz w:val="26"/>
          <w:szCs w:val="26"/>
        </w:rPr>
        <w:t xml:space="preserve"> </w:t>
      </w:r>
      <w:r w:rsidR="004E3947" w:rsidRPr="00BA5264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</w:t>
      </w:r>
      <w:r w:rsidR="00A92887" w:rsidRPr="00A92887">
        <w:rPr>
          <w:rFonts w:ascii="Times New Roman" w:hAnsi="Times New Roman" w:cs="Times New Roman"/>
          <w:sz w:val="26"/>
          <w:szCs w:val="26"/>
        </w:rPr>
        <w:t>ых</w:t>
      </w:r>
      <w:r w:rsidR="004E3947" w:rsidRPr="00BA5264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92887">
        <w:rPr>
          <w:rFonts w:ascii="Times New Roman" w:hAnsi="Times New Roman" w:cs="Times New Roman"/>
          <w:sz w:val="26"/>
          <w:szCs w:val="26"/>
        </w:rPr>
        <w:t>ов</w:t>
      </w:r>
      <w:r w:rsidR="004E3947" w:rsidRPr="00BA5264">
        <w:rPr>
          <w:sz w:val="26"/>
          <w:szCs w:val="26"/>
        </w:rPr>
        <w:t xml:space="preserve"> </w:t>
      </w:r>
      <w:r w:rsidR="004E3947" w:rsidRPr="00BA5264">
        <w:rPr>
          <w:rFonts w:ascii="Times New Roman" w:hAnsi="Times New Roman" w:cs="Times New Roman"/>
          <w:sz w:val="26"/>
          <w:szCs w:val="26"/>
        </w:rPr>
        <w:t>с кадастровым</w:t>
      </w:r>
      <w:r w:rsidR="00A92887">
        <w:rPr>
          <w:rFonts w:ascii="Times New Roman" w:hAnsi="Times New Roman" w:cs="Times New Roman"/>
          <w:sz w:val="26"/>
          <w:szCs w:val="26"/>
        </w:rPr>
        <w:t>и</w:t>
      </w:r>
      <w:r w:rsidR="004E3947" w:rsidRPr="00BA5264">
        <w:rPr>
          <w:sz w:val="26"/>
          <w:szCs w:val="26"/>
        </w:rPr>
        <w:t xml:space="preserve"> </w:t>
      </w:r>
      <w:r w:rsidR="004E3947" w:rsidRPr="00BA5264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A92887">
        <w:rPr>
          <w:sz w:val="26"/>
          <w:szCs w:val="26"/>
        </w:rPr>
        <w:t>а</w:t>
      </w:r>
      <w:r w:rsidR="004E3947" w:rsidRPr="00BA5264">
        <w:rPr>
          <w:rFonts w:ascii="Times New Roman" w:hAnsi="Times New Roman" w:cs="Times New Roman"/>
          <w:sz w:val="26"/>
          <w:szCs w:val="26"/>
        </w:rPr>
        <w:t>м</w:t>
      </w:r>
      <w:r w:rsidR="00A92887">
        <w:rPr>
          <w:rFonts w:ascii="Times New Roman" w:hAnsi="Times New Roman" w:cs="Times New Roman"/>
          <w:sz w:val="26"/>
          <w:szCs w:val="26"/>
        </w:rPr>
        <w:t>и</w:t>
      </w:r>
      <w:r w:rsidR="004E3947" w:rsidRPr="00BA5264">
        <w:rPr>
          <w:sz w:val="26"/>
          <w:szCs w:val="26"/>
        </w:rPr>
        <w:t xml:space="preserve"> </w:t>
      </w:r>
      <w:r w:rsidR="004E3947" w:rsidRPr="00A92887">
        <w:rPr>
          <w:rFonts w:ascii="Times New Roman" w:hAnsi="Times New Roman" w:cs="Times New Roman"/>
          <w:sz w:val="26"/>
          <w:szCs w:val="26"/>
        </w:rPr>
        <w:t>84:03:0030003:</w:t>
      </w:r>
      <w:r w:rsidR="00A92887" w:rsidRPr="00A92887">
        <w:rPr>
          <w:rFonts w:ascii="Times New Roman" w:hAnsi="Times New Roman" w:cs="Times New Roman"/>
          <w:sz w:val="26"/>
          <w:szCs w:val="26"/>
        </w:rPr>
        <w:t>380 и</w:t>
      </w:r>
      <w:r w:rsidR="00A92887">
        <w:rPr>
          <w:rFonts w:ascii="Times New Roman" w:hAnsi="Times New Roman" w:cs="Times New Roman"/>
          <w:sz w:val="26"/>
          <w:szCs w:val="26"/>
        </w:rPr>
        <w:t xml:space="preserve"> </w:t>
      </w:r>
      <w:r w:rsidR="00A92887" w:rsidRPr="00A92887">
        <w:rPr>
          <w:rFonts w:ascii="Times New Roman" w:hAnsi="Times New Roman" w:cs="Times New Roman"/>
          <w:sz w:val="26"/>
          <w:szCs w:val="26"/>
        </w:rPr>
        <w:t>84:03:0030003:38</w:t>
      </w:r>
      <w:r w:rsidR="00272029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B84D7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975D1" w:rsidRPr="00481D19" w:rsidRDefault="00C975D1" w:rsidP="00296AA5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75D1">
        <w:rPr>
          <w:rFonts w:ascii="Times New Roman" w:hAnsi="Times New Roman" w:cs="Times New Roman"/>
          <w:sz w:val="26"/>
          <w:szCs w:val="26"/>
        </w:rPr>
        <w:t>- опубликовать Заключение о результатах публичных слушаний в газете Таймырского Долгано-Ненецкого муниципального района «Таймыр» и разместить на официальном сайте органов местного самоуправления Таймырского Долгано-Ненецкого муниципального района в сети Интернет (</w:t>
      </w:r>
      <w:hyperlink r:id="rId6" w:history="1">
        <w:r w:rsidRPr="00C975D1">
          <w:rPr>
            <w:rFonts w:ascii="Times New Roman" w:hAnsi="Times New Roman" w:cs="Times New Roman"/>
            <w:sz w:val="26"/>
            <w:szCs w:val="26"/>
          </w:rPr>
          <w:t>www.taimyr24.ru</w:t>
        </w:r>
      </w:hyperlink>
      <w:r w:rsidR="00B84D7B">
        <w:rPr>
          <w:rFonts w:ascii="Times New Roman" w:hAnsi="Times New Roman" w:cs="Times New Roman"/>
          <w:sz w:val="26"/>
          <w:szCs w:val="26"/>
        </w:rPr>
        <w:t>);</w:t>
      </w:r>
    </w:p>
    <w:p w:rsidR="00BA40AF" w:rsidRDefault="00A92887" w:rsidP="008D2C67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Протокола и Заключения публичных слушаний направить в Администрацию города Дудинки.</w:t>
      </w:r>
    </w:p>
    <w:p w:rsidR="00A92887" w:rsidRPr="00481D19" w:rsidRDefault="00A92887" w:rsidP="008D2C67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40AF" w:rsidRDefault="00BA40AF" w:rsidP="009C08F2">
      <w:pPr>
        <w:autoSpaceDE w:val="0"/>
        <w:autoSpaceDN w:val="0"/>
        <w:adjustRightInd w:val="0"/>
        <w:spacing w:line="240" w:lineRule="auto"/>
        <w:ind w:left="4305" w:hanging="4305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sz w:val="26"/>
          <w:szCs w:val="26"/>
        </w:rPr>
        <w:t>Организатор публичных слушаний</w:t>
      </w:r>
      <w:r w:rsidR="00281899" w:rsidRPr="00481D19">
        <w:rPr>
          <w:rFonts w:ascii="Times New Roman" w:hAnsi="Times New Roman" w:cs="Times New Roman"/>
          <w:sz w:val="26"/>
          <w:szCs w:val="26"/>
        </w:rPr>
        <w:t xml:space="preserve">    </w:t>
      </w:r>
      <w:r w:rsidR="009C08F2" w:rsidRPr="00481D19">
        <w:rPr>
          <w:rFonts w:ascii="Times New Roman" w:hAnsi="Times New Roman" w:cs="Times New Roman"/>
          <w:sz w:val="26"/>
          <w:szCs w:val="26"/>
        </w:rPr>
        <w:tab/>
      </w:r>
      <w:r w:rsidR="00A92887">
        <w:rPr>
          <w:rFonts w:ascii="Times New Roman" w:hAnsi="Times New Roman" w:cs="Times New Roman"/>
          <w:sz w:val="26"/>
          <w:szCs w:val="26"/>
        </w:rPr>
        <w:t xml:space="preserve"> </w:t>
      </w:r>
      <w:r w:rsidR="00281899" w:rsidRPr="00481D19">
        <w:rPr>
          <w:rFonts w:ascii="Times New Roman" w:hAnsi="Times New Roman" w:cs="Times New Roman"/>
          <w:sz w:val="26"/>
          <w:szCs w:val="26"/>
        </w:rPr>
        <w:t xml:space="preserve"> - </w:t>
      </w:r>
      <w:r w:rsidR="00A92887">
        <w:rPr>
          <w:rFonts w:ascii="Times New Roman" w:hAnsi="Times New Roman" w:cs="Times New Roman"/>
          <w:sz w:val="26"/>
          <w:szCs w:val="26"/>
        </w:rPr>
        <w:t xml:space="preserve">       </w:t>
      </w:r>
      <w:r w:rsidR="00281899" w:rsidRPr="00481D1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A5264">
        <w:rPr>
          <w:rFonts w:ascii="Times New Roman" w:hAnsi="Times New Roman" w:cs="Times New Roman"/>
          <w:sz w:val="26"/>
          <w:szCs w:val="26"/>
        </w:rPr>
        <w:t xml:space="preserve"> </w:t>
      </w:r>
      <w:r w:rsidR="00281899" w:rsidRPr="00481D1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A5264" w:rsidRDefault="00BA5264" w:rsidP="00BA5264">
      <w:pPr>
        <w:autoSpaceDE w:val="0"/>
        <w:autoSpaceDN w:val="0"/>
        <w:adjustRightInd w:val="0"/>
        <w:spacing w:after="0" w:line="240" w:lineRule="auto"/>
        <w:ind w:left="4305" w:hanging="43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развития </w:t>
      </w:r>
    </w:p>
    <w:p w:rsidR="00481D19" w:rsidRDefault="00BA5264" w:rsidP="00A92887">
      <w:pPr>
        <w:autoSpaceDE w:val="0"/>
        <w:autoSpaceDN w:val="0"/>
        <w:adjustRightInd w:val="0"/>
        <w:spacing w:after="0" w:line="240" w:lineRule="auto"/>
        <w:ind w:left="4305" w:hanging="43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инфраструктуры муниципального района                                         </w:t>
      </w:r>
      <w:r w:rsidR="00A9288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В.В. Малютина</w:t>
      </w:r>
    </w:p>
    <w:p w:rsidR="00BA40AF" w:rsidRPr="00BA40AF" w:rsidRDefault="00BA5264" w:rsidP="0037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A40AF" w:rsidRPr="00BA40AF" w:rsidSect="00A92887">
      <w:pgSz w:w="11906" w:h="16838"/>
      <w:pgMar w:top="567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80"/>
    <w:multiLevelType w:val="hybridMultilevel"/>
    <w:tmpl w:val="712AB67C"/>
    <w:lvl w:ilvl="0" w:tplc="B508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F599D"/>
    <w:multiLevelType w:val="hybridMultilevel"/>
    <w:tmpl w:val="3DF2C490"/>
    <w:lvl w:ilvl="0" w:tplc="B508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30912"/>
    <w:multiLevelType w:val="hybridMultilevel"/>
    <w:tmpl w:val="5B265524"/>
    <w:lvl w:ilvl="0" w:tplc="B508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A4176"/>
    <w:multiLevelType w:val="hybridMultilevel"/>
    <w:tmpl w:val="19DC7A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C6C037E"/>
    <w:multiLevelType w:val="hybridMultilevel"/>
    <w:tmpl w:val="5FAC9EF6"/>
    <w:lvl w:ilvl="0" w:tplc="E74CF0DA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4D"/>
    <w:rsid w:val="000158B4"/>
    <w:rsid w:val="00020D1A"/>
    <w:rsid w:val="00027F74"/>
    <w:rsid w:val="0004092D"/>
    <w:rsid w:val="00040DA9"/>
    <w:rsid w:val="00041911"/>
    <w:rsid w:val="00041DBB"/>
    <w:rsid w:val="00065E64"/>
    <w:rsid w:val="00070A10"/>
    <w:rsid w:val="00097535"/>
    <w:rsid w:val="000B0519"/>
    <w:rsid w:val="000B2F81"/>
    <w:rsid w:val="000B5A53"/>
    <w:rsid w:val="000B6EA7"/>
    <w:rsid w:val="000C4F2B"/>
    <w:rsid w:val="000D0153"/>
    <w:rsid w:val="000E226C"/>
    <w:rsid w:val="001164B0"/>
    <w:rsid w:val="00126269"/>
    <w:rsid w:val="0013106E"/>
    <w:rsid w:val="0014650C"/>
    <w:rsid w:val="00172434"/>
    <w:rsid w:val="001730A4"/>
    <w:rsid w:val="001741D7"/>
    <w:rsid w:val="001C2AD5"/>
    <w:rsid w:val="001C44C6"/>
    <w:rsid w:val="001D1B02"/>
    <w:rsid w:val="001D5FA9"/>
    <w:rsid w:val="001E4917"/>
    <w:rsid w:val="001F7B7E"/>
    <w:rsid w:val="00202C01"/>
    <w:rsid w:val="0021104E"/>
    <w:rsid w:val="00225360"/>
    <w:rsid w:val="00241A38"/>
    <w:rsid w:val="0026503C"/>
    <w:rsid w:val="00272029"/>
    <w:rsid w:val="002736B6"/>
    <w:rsid w:val="002756DC"/>
    <w:rsid w:val="00280E26"/>
    <w:rsid w:val="00281899"/>
    <w:rsid w:val="0029198B"/>
    <w:rsid w:val="00296AA5"/>
    <w:rsid w:val="002C5A90"/>
    <w:rsid w:val="002C73C3"/>
    <w:rsid w:val="002E1C6B"/>
    <w:rsid w:val="002F6FE8"/>
    <w:rsid w:val="00330EAB"/>
    <w:rsid w:val="00355F40"/>
    <w:rsid w:val="00364C06"/>
    <w:rsid w:val="00370433"/>
    <w:rsid w:val="00381625"/>
    <w:rsid w:val="00383C37"/>
    <w:rsid w:val="00386AE0"/>
    <w:rsid w:val="003A202F"/>
    <w:rsid w:val="003B0D3C"/>
    <w:rsid w:val="003D165C"/>
    <w:rsid w:val="0040420C"/>
    <w:rsid w:val="0041434D"/>
    <w:rsid w:val="00416328"/>
    <w:rsid w:val="00440529"/>
    <w:rsid w:val="00440763"/>
    <w:rsid w:val="004436B2"/>
    <w:rsid w:val="0044574E"/>
    <w:rsid w:val="004511BB"/>
    <w:rsid w:val="0046425A"/>
    <w:rsid w:val="00481B96"/>
    <w:rsid w:val="00481D19"/>
    <w:rsid w:val="00484371"/>
    <w:rsid w:val="00493A1F"/>
    <w:rsid w:val="004B57D2"/>
    <w:rsid w:val="004C3ECB"/>
    <w:rsid w:val="004C5048"/>
    <w:rsid w:val="004D0B57"/>
    <w:rsid w:val="004E3947"/>
    <w:rsid w:val="004E54FE"/>
    <w:rsid w:val="004F00B5"/>
    <w:rsid w:val="004F427A"/>
    <w:rsid w:val="004F54A0"/>
    <w:rsid w:val="00501041"/>
    <w:rsid w:val="00505F6F"/>
    <w:rsid w:val="0051788D"/>
    <w:rsid w:val="00522236"/>
    <w:rsid w:val="00541E34"/>
    <w:rsid w:val="00545215"/>
    <w:rsid w:val="00553AE5"/>
    <w:rsid w:val="00560446"/>
    <w:rsid w:val="00574B25"/>
    <w:rsid w:val="005839F8"/>
    <w:rsid w:val="005B37FC"/>
    <w:rsid w:val="005C56A5"/>
    <w:rsid w:val="005D5336"/>
    <w:rsid w:val="005D6886"/>
    <w:rsid w:val="005E01BF"/>
    <w:rsid w:val="005E4891"/>
    <w:rsid w:val="005E5475"/>
    <w:rsid w:val="00620CF2"/>
    <w:rsid w:val="00626633"/>
    <w:rsid w:val="00641ABE"/>
    <w:rsid w:val="006463F7"/>
    <w:rsid w:val="006507F9"/>
    <w:rsid w:val="0066695F"/>
    <w:rsid w:val="00681BBD"/>
    <w:rsid w:val="00686DC9"/>
    <w:rsid w:val="006870CC"/>
    <w:rsid w:val="00690F69"/>
    <w:rsid w:val="00693986"/>
    <w:rsid w:val="0069614E"/>
    <w:rsid w:val="006D0849"/>
    <w:rsid w:val="006D17B5"/>
    <w:rsid w:val="006D2080"/>
    <w:rsid w:val="006D33D2"/>
    <w:rsid w:val="006D62E0"/>
    <w:rsid w:val="006E1CE9"/>
    <w:rsid w:val="006F582C"/>
    <w:rsid w:val="00701A53"/>
    <w:rsid w:val="0071677F"/>
    <w:rsid w:val="00716DCB"/>
    <w:rsid w:val="007679BC"/>
    <w:rsid w:val="00785F25"/>
    <w:rsid w:val="00792AB1"/>
    <w:rsid w:val="007B410F"/>
    <w:rsid w:val="007D312F"/>
    <w:rsid w:val="007F5DCA"/>
    <w:rsid w:val="008118DD"/>
    <w:rsid w:val="00812DC8"/>
    <w:rsid w:val="00813EDC"/>
    <w:rsid w:val="0082422B"/>
    <w:rsid w:val="008508F4"/>
    <w:rsid w:val="00853F69"/>
    <w:rsid w:val="00873B18"/>
    <w:rsid w:val="00887AC7"/>
    <w:rsid w:val="008B0875"/>
    <w:rsid w:val="008C3798"/>
    <w:rsid w:val="008C4988"/>
    <w:rsid w:val="008C7F4A"/>
    <w:rsid w:val="008D09FD"/>
    <w:rsid w:val="008D2C67"/>
    <w:rsid w:val="008E0486"/>
    <w:rsid w:val="008E25F8"/>
    <w:rsid w:val="008E3715"/>
    <w:rsid w:val="008E45AA"/>
    <w:rsid w:val="00905019"/>
    <w:rsid w:val="00934B79"/>
    <w:rsid w:val="00943879"/>
    <w:rsid w:val="00945845"/>
    <w:rsid w:val="0096066B"/>
    <w:rsid w:val="00987608"/>
    <w:rsid w:val="00992482"/>
    <w:rsid w:val="00992C54"/>
    <w:rsid w:val="00996966"/>
    <w:rsid w:val="009C08F2"/>
    <w:rsid w:val="009C341E"/>
    <w:rsid w:val="009D7EEA"/>
    <w:rsid w:val="009F35FC"/>
    <w:rsid w:val="00A24CE8"/>
    <w:rsid w:val="00A267F8"/>
    <w:rsid w:val="00A61202"/>
    <w:rsid w:val="00A677D4"/>
    <w:rsid w:val="00A755CC"/>
    <w:rsid w:val="00A87A9B"/>
    <w:rsid w:val="00A92887"/>
    <w:rsid w:val="00AA462A"/>
    <w:rsid w:val="00AA4EFB"/>
    <w:rsid w:val="00AE211D"/>
    <w:rsid w:val="00B10623"/>
    <w:rsid w:val="00B135F7"/>
    <w:rsid w:val="00B238E6"/>
    <w:rsid w:val="00B31265"/>
    <w:rsid w:val="00B51697"/>
    <w:rsid w:val="00B614D5"/>
    <w:rsid w:val="00B67E6E"/>
    <w:rsid w:val="00B83306"/>
    <w:rsid w:val="00B84064"/>
    <w:rsid w:val="00B84D7B"/>
    <w:rsid w:val="00BA40AF"/>
    <w:rsid w:val="00BA5264"/>
    <w:rsid w:val="00BE6FC4"/>
    <w:rsid w:val="00BF1852"/>
    <w:rsid w:val="00BF2AE0"/>
    <w:rsid w:val="00C24AC5"/>
    <w:rsid w:val="00C34208"/>
    <w:rsid w:val="00C410FA"/>
    <w:rsid w:val="00C4174F"/>
    <w:rsid w:val="00C441A4"/>
    <w:rsid w:val="00C64B8A"/>
    <w:rsid w:val="00C70D70"/>
    <w:rsid w:val="00C74C93"/>
    <w:rsid w:val="00C83FC6"/>
    <w:rsid w:val="00C86605"/>
    <w:rsid w:val="00C919E2"/>
    <w:rsid w:val="00C975D1"/>
    <w:rsid w:val="00CA6647"/>
    <w:rsid w:val="00CC0B4E"/>
    <w:rsid w:val="00CC24D7"/>
    <w:rsid w:val="00CE2AF2"/>
    <w:rsid w:val="00CE5774"/>
    <w:rsid w:val="00CF0429"/>
    <w:rsid w:val="00CF7DC2"/>
    <w:rsid w:val="00D0524D"/>
    <w:rsid w:val="00D327AC"/>
    <w:rsid w:val="00D34AFC"/>
    <w:rsid w:val="00D3781E"/>
    <w:rsid w:val="00D86D12"/>
    <w:rsid w:val="00D973C3"/>
    <w:rsid w:val="00DC074F"/>
    <w:rsid w:val="00DD5F22"/>
    <w:rsid w:val="00DF3FC8"/>
    <w:rsid w:val="00E05C74"/>
    <w:rsid w:val="00E24ACD"/>
    <w:rsid w:val="00E25B80"/>
    <w:rsid w:val="00E2672C"/>
    <w:rsid w:val="00E4718D"/>
    <w:rsid w:val="00E520AA"/>
    <w:rsid w:val="00E55C2C"/>
    <w:rsid w:val="00E61784"/>
    <w:rsid w:val="00E97F9A"/>
    <w:rsid w:val="00EA7FB8"/>
    <w:rsid w:val="00EC4297"/>
    <w:rsid w:val="00EF7AAF"/>
    <w:rsid w:val="00F04A31"/>
    <w:rsid w:val="00F119EA"/>
    <w:rsid w:val="00F22728"/>
    <w:rsid w:val="00F259C4"/>
    <w:rsid w:val="00F33AD9"/>
    <w:rsid w:val="00F5240B"/>
    <w:rsid w:val="00F7518C"/>
    <w:rsid w:val="00F81A65"/>
    <w:rsid w:val="00FB7B8C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6B"/>
  </w:style>
  <w:style w:type="paragraph" w:styleId="1">
    <w:name w:val="heading 1"/>
    <w:basedOn w:val="a"/>
    <w:link w:val="10"/>
    <w:uiPriority w:val="9"/>
    <w:qFormat/>
    <w:rsid w:val="004E3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7B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3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6B"/>
  </w:style>
  <w:style w:type="paragraph" w:styleId="1">
    <w:name w:val="heading 1"/>
    <w:basedOn w:val="a"/>
    <w:link w:val="10"/>
    <w:uiPriority w:val="9"/>
    <w:qFormat/>
    <w:rsid w:val="004E3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7B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3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falaleeva</dc:creator>
  <cp:lastModifiedBy>nesterenko</cp:lastModifiedBy>
  <cp:revision>5</cp:revision>
  <cp:lastPrinted>2022-03-04T09:16:00Z</cp:lastPrinted>
  <dcterms:created xsi:type="dcterms:W3CDTF">2022-03-04T09:20:00Z</dcterms:created>
  <dcterms:modified xsi:type="dcterms:W3CDTF">2022-03-04T10:38:00Z</dcterms:modified>
</cp:coreProperties>
</file>