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853" w:rsidRPr="00357D02" w:rsidRDefault="00EA3853" w:rsidP="00EA385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57D02">
        <w:rPr>
          <w:rFonts w:ascii="Times New Roman" w:hAnsi="Times New Roman" w:cs="Times New Roman"/>
          <w:sz w:val="26"/>
          <w:szCs w:val="26"/>
        </w:rPr>
        <w:t>Примерный перечень вопросов по проекту</w:t>
      </w:r>
    </w:p>
    <w:p w:rsidR="00EA3853" w:rsidRPr="00357D02" w:rsidRDefault="00EA3853" w:rsidP="00EA385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57D02">
        <w:rPr>
          <w:rFonts w:ascii="Times New Roman" w:hAnsi="Times New Roman" w:cs="Times New Roman"/>
          <w:sz w:val="26"/>
          <w:szCs w:val="26"/>
        </w:rPr>
        <w:t xml:space="preserve">нормативного правового акта, </w:t>
      </w:r>
      <w:proofErr w:type="gramStart"/>
      <w:r w:rsidRPr="00357D02">
        <w:rPr>
          <w:rFonts w:ascii="Times New Roman" w:hAnsi="Times New Roman" w:cs="Times New Roman"/>
          <w:sz w:val="26"/>
          <w:szCs w:val="26"/>
        </w:rPr>
        <w:t>которые</w:t>
      </w:r>
      <w:proofErr w:type="gramEnd"/>
      <w:r w:rsidRPr="00357D02">
        <w:rPr>
          <w:rFonts w:ascii="Times New Roman" w:hAnsi="Times New Roman" w:cs="Times New Roman"/>
          <w:sz w:val="26"/>
          <w:szCs w:val="26"/>
        </w:rPr>
        <w:t>, по мнению</w:t>
      </w:r>
    </w:p>
    <w:p w:rsidR="00EA3853" w:rsidRPr="00357D02" w:rsidRDefault="00EA3853" w:rsidP="00EA385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57D02">
        <w:rPr>
          <w:rFonts w:ascii="Times New Roman" w:hAnsi="Times New Roman" w:cs="Times New Roman"/>
          <w:sz w:val="26"/>
          <w:szCs w:val="26"/>
        </w:rPr>
        <w:t>разработчика, следует вынести на публичное обсуждение</w:t>
      </w:r>
    </w:p>
    <w:p w:rsidR="00EA3853" w:rsidRPr="00357D02" w:rsidRDefault="00EA3853" w:rsidP="00EA38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A3853" w:rsidRPr="00EA3853" w:rsidRDefault="00EA3853" w:rsidP="00EA3853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EA3853">
        <w:rPr>
          <w:sz w:val="26"/>
          <w:szCs w:val="26"/>
        </w:rPr>
        <w:t>Проект нормативного правового акта (далее – проект акта):</w:t>
      </w:r>
      <w:r w:rsidRPr="000251BA">
        <w:rPr>
          <w:b/>
          <w:sz w:val="26"/>
          <w:szCs w:val="26"/>
        </w:rPr>
        <w:t xml:space="preserve"> </w:t>
      </w:r>
      <w:r w:rsidRPr="000251BA">
        <w:rPr>
          <w:sz w:val="26"/>
          <w:szCs w:val="26"/>
        </w:rPr>
        <w:t xml:space="preserve">проект решения Таймырского Долгано-Ненецкого районного Совета депутатов </w:t>
      </w:r>
      <w:r w:rsidRPr="00EA3853">
        <w:rPr>
          <w:b/>
          <w:color w:val="000000"/>
          <w:sz w:val="26"/>
          <w:szCs w:val="26"/>
        </w:rPr>
        <w:t>«</w:t>
      </w:r>
      <w:r w:rsidRPr="00EA3853">
        <w:rPr>
          <w:b/>
          <w:bCs/>
          <w:sz w:val="26"/>
          <w:szCs w:val="26"/>
        </w:rPr>
        <w:t>О внесении изменения в Решение Таймырского Долгано-Ненецкого районного Совета депутатов «Об утверждении коэффициентов К</w:t>
      </w:r>
      <w:proofErr w:type="gramStart"/>
      <w:r w:rsidRPr="00EA3853">
        <w:rPr>
          <w:b/>
          <w:bCs/>
          <w:sz w:val="26"/>
          <w:szCs w:val="26"/>
        </w:rPr>
        <w:t>1</w:t>
      </w:r>
      <w:proofErr w:type="gramEnd"/>
      <w:r w:rsidRPr="00EA3853">
        <w:rPr>
          <w:b/>
          <w:bCs/>
          <w:sz w:val="26"/>
          <w:szCs w:val="26"/>
        </w:rPr>
        <w:t>, К2 и К3 для расчета арендной платы за использование земельных участков, государственная собственность на которые не разграничена, а также находящихся в муниципальной собственности на землях населенных пунктов»</w:t>
      </w:r>
      <w:r>
        <w:rPr>
          <w:b/>
          <w:bCs/>
          <w:sz w:val="26"/>
          <w:szCs w:val="26"/>
        </w:rPr>
        <w:t>.</w:t>
      </w:r>
    </w:p>
    <w:p w:rsidR="00EA3853" w:rsidRPr="00C576AB" w:rsidRDefault="00EA3853" w:rsidP="00EA3853">
      <w:pPr>
        <w:pStyle w:val="ConsTitle"/>
        <w:widowControl/>
        <w:ind w:right="0"/>
        <w:jc w:val="both"/>
        <w:rPr>
          <w:b w:val="0"/>
          <w:sz w:val="26"/>
          <w:szCs w:val="26"/>
        </w:rPr>
      </w:pPr>
    </w:p>
    <w:p w:rsidR="00EA3853" w:rsidRPr="00357D02" w:rsidRDefault="00EA3853" w:rsidP="00EA3853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357D02">
        <w:rPr>
          <w:rFonts w:ascii="Times New Roman" w:hAnsi="Times New Roman"/>
          <w:sz w:val="26"/>
          <w:szCs w:val="26"/>
        </w:rPr>
        <w:t>На решение какой проблемы, на Ваш взгляд, направлен проекта акта? Актуальна ли данная проблема сегодня?</w:t>
      </w:r>
    </w:p>
    <w:p w:rsidR="00EA3853" w:rsidRPr="00357D02" w:rsidRDefault="00EA3853" w:rsidP="00EA3853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EA3853" w:rsidRPr="00357D02" w:rsidRDefault="00EA3853" w:rsidP="00EA385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 xml:space="preserve">Насколько корректно разработчик обосновал необходимость правового вмешательства? Насколько цель предлагаемого проекта акта соотносится с проблемой, на решение которой оно направлено? Достигнет ли, на Ваш взгляд, предлагаемый проект акта тех целей, на которые он направлен? </w:t>
      </w:r>
    </w:p>
    <w:p w:rsidR="00EA3853" w:rsidRPr="00357D02" w:rsidRDefault="00EA3853" w:rsidP="00EA3853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EA3853" w:rsidRPr="00357D02" w:rsidRDefault="00EA3853" w:rsidP="00EA385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проекта акта? Если да, то выделите те из них, которые, по Вашему мнению, были бы менее затратными и/или более эффективны?</w:t>
      </w:r>
    </w:p>
    <w:p w:rsidR="00EA3853" w:rsidRPr="00357D02" w:rsidRDefault="00EA3853" w:rsidP="00EA3853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</w:t>
      </w:r>
    </w:p>
    <w:p w:rsidR="00EA3853" w:rsidRPr="00357D02" w:rsidRDefault="00EA3853" w:rsidP="00EA3853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EA3853" w:rsidRPr="00357D02" w:rsidRDefault="00EA3853" w:rsidP="00EA385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Повлияет ли введение предлагаемого правового регулирования на ситуацию, будет ли способствовать улучшению качества жизни? Если да то как? Приведите, по возможности, количественные оценки?</w:t>
      </w:r>
    </w:p>
    <w:p w:rsidR="00EA3853" w:rsidRPr="00357D02" w:rsidRDefault="00EA3853" w:rsidP="00EA3853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 xml:space="preserve">_______________________________________________________________________________________________________________________________________ </w:t>
      </w:r>
    </w:p>
    <w:p w:rsidR="00EA3853" w:rsidRPr="00357D02" w:rsidRDefault="00EA3853" w:rsidP="00EA3853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</w:p>
    <w:p w:rsidR="00EA3853" w:rsidRPr="00357D02" w:rsidRDefault="00EA3853" w:rsidP="00EA385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 xml:space="preserve">Существуют ли в предлагаемом проекте акта нормы, которые затрудняют его реализацию? </w:t>
      </w:r>
    </w:p>
    <w:p w:rsidR="00EA3853" w:rsidRPr="00357D02" w:rsidRDefault="00EA3853" w:rsidP="00EA3853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Приведите обоснования по каждому указанному положению, дополнительно определив: имеется ли противоречие целей проекта акта и существующей проблемы, либо проект акта не способствует достижению целей регулирования;</w:t>
      </w:r>
    </w:p>
    <w:p w:rsidR="00EA3853" w:rsidRPr="00357D02" w:rsidRDefault="00EA3853" w:rsidP="00EA3853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имеются ли технические ошибки; способствует ли исполнение положений проекта акта возникновению необоснованных прав органов муниципальной власти и должностных лиц, допускает ли возможность избирательного применения норм;</w:t>
      </w:r>
    </w:p>
    <w:p w:rsidR="00EA3853" w:rsidRPr="00357D02" w:rsidRDefault="00EA3853" w:rsidP="00EA3853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соответствует ли обычаям деловой практики, сложившейся в отрасли, либо существующим международным практикам, используемым в данный момент?</w:t>
      </w:r>
    </w:p>
    <w:p w:rsidR="00EA3853" w:rsidRPr="00357D02" w:rsidRDefault="00EA3853" w:rsidP="00EA3853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EA3853" w:rsidRPr="00357D02" w:rsidRDefault="00EA3853" w:rsidP="00EA385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К каким отдаленным последствиям может привести принятие нового проекта акта. Приведите конкретные примеры</w:t>
      </w:r>
    </w:p>
    <w:p w:rsidR="00EA3853" w:rsidRPr="00357D02" w:rsidRDefault="00EA3853" w:rsidP="00EA3853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EA3853" w:rsidRPr="00357D02" w:rsidRDefault="00EA3853" w:rsidP="00EA385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lastRenderedPageBreak/>
        <w:t xml:space="preserve">Будут ли затронуты проектом акта интересы субъектов предпринимательской деятельности, инвестиционной деятельности, социально ориентированных некоммерческих организаций?  </w:t>
      </w:r>
    </w:p>
    <w:p w:rsidR="00EA3853" w:rsidRPr="00357D02" w:rsidRDefault="00EA3853" w:rsidP="00EA3853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EA3853" w:rsidRPr="00357D02" w:rsidRDefault="00EA3853" w:rsidP="00EA385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 xml:space="preserve"> Какие, на Ваш взгляд, могут возникнуть проблемы и трудности с исполнением данного проекта акта? Является ли предлагаемый проект акта </w:t>
      </w:r>
      <w:proofErr w:type="spellStart"/>
      <w:r w:rsidRPr="00357D02">
        <w:rPr>
          <w:rFonts w:ascii="Times New Roman" w:hAnsi="Times New Roman"/>
          <w:sz w:val="26"/>
          <w:szCs w:val="26"/>
        </w:rPr>
        <w:t>недискриминационным</w:t>
      </w:r>
      <w:proofErr w:type="spellEnd"/>
      <w:r w:rsidRPr="00357D02">
        <w:rPr>
          <w:rFonts w:ascii="Times New Roman" w:hAnsi="Times New Roman"/>
          <w:sz w:val="26"/>
          <w:szCs w:val="26"/>
        </w:rPr>
        <w:t xml:space="preserve"> по отношению ко всем его адресатам, то есть все ли потенциальные адресаты проекта акта окажутся в одинаковых условиях после его введения? </w:t>
      </w:r>
    </w:p>
    <w:p w:rsidR="00EA3853" w:rsidRPr="00357D02" w:rsidRDefault="00EA3853" w:rsidP="00EA3853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EA3853" w:rsidRPr="00357D02" w:rsidRDefault="00EA3853" w:rsidP="00EA385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 xml:space="preserve"> Иные предложения и замечания к рассматриваемому проекту акта________________________________________________________________________________________________________________________________________</w:t>
      </w:r>
    </w:p>
    <w:p w:rsidR="00EA3853" w:rsidRPr="00357D02" w:rsidRDefault="00EA3853" w:rsidP="00EA3853">
      <w:pPr>
        <w:jc w:val="both"/>
        <w:rPr>
          <w:sz w:val="26"/>
          <w:szCs w:val="26"/>
        </w:rPr>
      </w:pPr>
    </w:p>
    <w:p w:rsidR="00EA3853" w:rsidRPr="001714F1" w:rsidRDefault="00EA3853" w:rsidP="00EA3853">
      <w:pPr>
        <w:jc w:val="both"/>
      </w:pPr>
    </w:p>
    <w:p w:rsidR="00AB63E1" w:rsidRDefault="00AB63E1"/>
    <w:sectPr w:rsidR="00AB63E1" w:rsidSect="00F82746">
      <w:pgSz w:w="11906" w:h="16838"/>
      <w:pgMar w:top="426" w:right="709" w:bottom="426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41BAD"/>
    <w:multiLevelType w:val="hybridMultilevel"/>
    <w:tmpl w:val="F0660902"/>
    <w:lvl w:ilvl="0" w:tplc="B866B0B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EA3853"/>
    <w:rsid w:val="002E4DC7"/>
    <w:rsid w:val="009C3D44"/>
    <w:rsid w:val="00AB63E1"/>
    <w:rsid w:val="00EA3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853"/>
    <w:pPr>
      <w:ind w:left="720"/>
      <w:contextualSpacing/>
    </w:pPr>
    <w:rPr>
      <w:rFonts w:ascii="Arial" w:hAnsi="Arial"/>
      <w:sz w:val="28"/>
    </w:rPr>
  </w:style>
  <w:style w:type="paragraph" w:customStyle="1" w:styleId="ConsPlusNonformat">
    <w:name w:val="ConsPlusNonformat"/>
    <w:rsid w:val="00EA38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A38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loginova</dc:creator>
  <cp:lastModifiedBy>loginova</cp:lastModifiedBy>
  <cp:revision>1</cp:revision>
  <dcterms:created xsi:type="dcterms:W3CDTF">2018-08-17T09:02:00Z</dcterms:created>
  <dcterms:modified xsi:type="dcterms:W3CDTF">2018-08-17T09:03:00Z</dcterms:modified>
</cp:coreProperties>
</file>