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F5" w:rsidRPr="00C87C8D" w:rsidRDefault="006779F5" w:rsidP="006779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87C8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90E17" w:rsidRDefault="006779F5" w:rsidP="00B276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C8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="006E18D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6E18D5">
        <w:rPr>
          <w:rFonts w:ascii="Times New Roman" w:hAnsi="Times New Roman" w:cs="Times New Roman"/>
          <w:sz w:val="28"/>
          <w:szCs w:val="28"/>
        </w:rPr>
        <w:t xml:space="preserve"> (ГОСУДАРСТВЕННОЙ)</w:t>
      </w:r>
    </w:p>
    <w:p w:rsidR="00B27674" w:rsidRPr="00C87C8D" w:rsidRDefault="006779F5" w:rsidP="00B27674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C8D">
        <w:rPr>
          <w:rFonts w:ascii="Times New Roman" w:hAnsi="Times New Roman" w:cs="Times New Roman"/>
          <w:sz w:val="28"/>
          <w:szCs w:val="28"/>
        </w:rPr>
        <w:t>УСЛУГИ</w:t>
      </w:r>
      <w:r w:rsidR="00B27674" w:rsidRPr="00C87C8D">
        <w:rPr>
          <w:rFonts w:ascii="Times New Roman" w:hAnsi="Times New Roman" w:cs="Times New Roman"/>
          <w:sz w:val="28"/>
          <w:szCs w:val="28"/>
        </w:rPr>
        <w:t xml:space="preserve"> </w:t>
      </w:r>
      <w:r w:rsidRPr="00C87C8D">
        <w:rPr>
          <w:rFonts w:ascii="Times New Roman" w:hAnsi="Times New Roman" w:cs="Times New Roman"/>
          <w:sz w:val="28"/>
          <w:szCs w:val="28"/>
        </w:rPr>
        <w:t>"УТВЕРЖДЕНИЕ СХЕМЫ РАСПОЛОЖЕНИЯ ЗЕМЕЛЬНОГО УЧАСТКА</w:t>
      </w:r>
      <w:r w:rsidR="00B27674" w:rsidRPr="00C87C8D">
        <w:rPr>
          <w:rFonts w:ascii="Times New Roman" w:hAnsi="Times New Roman" w:cs="Times New Roman"/>
          <w:sz w:val="28"/>
          <w:szCs w:val="28"/>
        </w:rPr>
        <w:t xml:space="preserve"> </w:t>
      </w:r>
      <w:r w:rsidRPr="00C87C8D">
        <w:rPr>
          <w:rFonts w:ascii="Times New Roman" w:hAnsi="Times New Roman" w:cs="Times New Roman"/>
          <w:sz w:val="28"/>
          <w:szCs w:val="28"/>
        </w:rPr>
        <w:t>ИЛИ ЗЕМЕЛЬНЫХ УЧАСТКОВ НА КАДАСТРОВОМ ПЛАНЕ ТЕРРИТОРИИ"</w:t>
      </w:r>
      <w:r w:rsidR="00B27674" w:rsidRPr="00C87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9F5" w:rsidRDefault="006779F5" w:rsidP="006779F5">
      <w:pPr>
        <w:pStyle w:val="ConsPlusTitle"/>
        <w:jc w:val="center"/>
      </w:pPr>
    </w:p>
    <w:p w:rsidR="006779F5" w:rsidRDefault="006779F5" w:rsidP="006779F5">
      <w:pPr>
        <w:pStyle w:val="ConsPlusNormal"/>
        <w:jc w:val="both"/>
      </w:pPr>
    </w:p>
    <w:p w:rsidR="006779F5" w:rsidRPr="0041322C" w:rsidRDefault="006779F5" w:rsidP="006779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322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B31BF" w:rsidRDefault="00BB31BF" w:rsidP="006779F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6779F5" w:rsidRPr="0041322C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322C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6779F5" w:rsidRPr="00BB31BF" w:rsidRDefault="006779F5" w:rsidP="006779F5">
      <w:pPr>
        <w:pStyle w:val="ConsPlusNormal"/>
        <w:jc w:val="both"/>
        <w:rPr>
          <w:rFonts w:ascii="Times New Roman" w:hAnsi="Times New Roman" w:cs="Times New Roman"/>
        </w:rPr>
      </w:pPr>
    </w:p>
    <w:p w:rsidR="00BB31BF" w:rsidRDefault="006779F5" w:rsidP="00BB31BF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7674">
        <w:rPr>
          <w:rFonts w:ascii="Times New Roman" w:hAnsi="Times New Roman" w:cs="Times New Roman"/>
          <w:sz w:val="24"/>
          <w:szCs w:val="24"/>
        </w:rPr>
        <w:t>Административный</w:t>
      </w:r>
      <w:r w:rsidR="00B27674" w:rsidRP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>регламент</w:t>
      </w:r>
      <w:r w:rsidR="00B27674" w:rsidRP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B27674">
        <w:rPr>
          <w:rFonts w:ascii="Times New Roman" w:hAnsi="Times New Roman" w:cs="Times New Roman"/>
          <w:sz w:val="24"/>
          <w:szCs w:val="24"/>
        </w:rPr>
        <w:t xml:space="preserve">  услуги  "Утверждение схемы расположения земельного участка</w:t>
      </w:r>
      <w:r w:rsidR="00B27674" w:rsidRP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>или  земельных участков на кадастровом плане территории" разработан в целях</w:t>
      </w:r>
      <w:r w:rsidR="00B27674" w:rsidRP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 xml:space="preserve">повышения  качества и доступности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</w:t>
      </w:r>
      <w:proofErr w:type="gramStart"/>
      <w:r w:rsidR="006E18D5">
        <w:rPr>
          <w:rFonts w:ascii="Times New Roman" w:hAnsi="Times New Roman" w:cs="Times New Roman"/>
          <w:sz w:val="24"/>
          <w:szCs w:val="24"/>
        </w:rPr>
        <w:t>государственной)</w:t>
      </w:r>
      <w:r w:rsidR="00B276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27674">
        <w:rPr>
          <w:rFonts w:ascii="Times New Roman" w:hAnsi="Times New Roman" w:cs="Times New Roman"/>
          <w:sz w:val="24"/>
          <w:szCs w:val="24"/>
        </w:rPr>
        <w:t>услуги, определяет стандарт, сроки и последовательность</w:t>
      </w:r>
      <w:r w:rsidR="00B27674" w:rsidRP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>действий (административных  процедур) при осуществлении полномочий по</w:t>
      </w:r>
      <w:r w:rsidR="00B27674" w:rsidRP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>утверждению схемы расположения земельного участка или земельных участков на</w:t>
      </w:r>
      <w:r w:rsidR="00B27674" w:rsidRP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>кадастровом плане территории  (далее  -  схема  расположения  земельного</w:t>
      </w:r>
      <w:r w:rsidR="00B27674">
        <w:rPr>
          <w:rFonts w:ascii="Times New Roman" w:hAnsi="Times New Roman" w:cs="Times New Roman"/>
          <w:sz w:val="24"/>
          <w:szCs w:val="24"/>
        </w:rPr>
        <w:t xml:space="preserve"> </w:t>
      </w:r>
      <w:r w:rsidRPr="00B27674">
        <w:rPr>
          <w:rFonts w:ascii="Times New Roman" w:hAnsi="Times New Roman" w:cs="Times New Roman"/>
          <w:sz w:val="24"/>
          <w:szCs w:val="24"/>
        </w:rPr>
        <w:t xml:space="preserve">участка) </w:t>
      </w:r>
      <w:r w:rsidR="00474B92" w:rsidRPr="00C81B56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C81B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31BF" w:rsidRPr="00E366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территории сельских поселений Караул и Хатанга (далее – сельские поселения) Таймырского Долгано-Ненецкого муниципального района (далее – муниципальный район). </w:t>
      </w:r>
    </w:p>
    <w:p w:rsidR="006779F5" w:rsidRPr="00BB31BF" w:rsidRDefault="006779F5" w:rsidP="00BB31B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B31BF">
        <w:rPr>
          <w:rFonts w:ascii="Times New Roman" w:hAnsi="Times New Roman" w:cs="Times New Roman"/>
          <w:sz w:val="24"/>
          <w:szCs w:val="24"/>
        </w:rPr>
        <w:t xml:space="preserve">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(или) земельных участков, находящихся в государственной или </w:t>
      </w:r>
      <w:r w:rsidR="00412533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Pr="00BB31BF">
        <w:rPr>
          <w:rFonts w:ascii="Times New Roman" w:hAnsi="Times New Roman" w:cs="Times New Roman"/>
          <w:sz w:val="24"/>
          <w:szCs w:val="24"/>
        </w:rPr>
        <w:t>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</w:t>
      </w:r>
      <w:proofErr w:type="gramEnd"/>
      <w:r w:rsidRPr="00BB31BF">
        <w:rPr>
          <w:rFonts w:ascii="Times New Roman" w:hAnsi="Times New Roman" w:cs="Times New Roman"/>
          <w:sz w:val="24"/>
          <w:szCs w:val="24"/>
        </w:rPr>
        <w:t xml:space="preserve"> земельного участка при предварительном согласовании предоставления земельного участка, находящегося в государственной или </w:t>
      </w:r>
      <w:r w:rsidR="00412533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Pr="00BB31BF">
        <w:rPr>
          <w:rFonts w:ascii="Times New Roman" w:hAnsi="Times New Roman" w:cs="Times New Roman"/>
          <w:sz w:val="24"/>
          <w:szCs w:val="24"/>
        </w:rPr>
        <w:t>.</w:t>
      </w:r>
    </w:p>
    <w:p w:rsidR="006779F5" w:rsidRDefault="006779F5" w:rsidP="006779F5">
      <w:pPr>
        <w:pStyle w:val="ConsPlusNormal"/>
        <w:jc w:val="both"/>
      </w:pPr>
    </w:p>
    <w:p w:rsidR="006779F5" w:rsidRPr="0041322C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322C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6779F5" w:rsidRDefault="006779F5" w:rsidP="006779F5">
      <w:pPr>
        <w:pStyle w:val="ConsPlusNormal"/>
        <w:jc w:val="both"/>
      </w:pPr>
    </w:p>
    <w:p w:rsidR="006779F5" w:rsidRPr="00C87C8D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037"/>
      <w:bookmarkEnd w:id="0"/>
      <w:r w:rsidRPr="00C87C8D">
        <w:rPr>
          <w:rFonts w:ascii="Times New Roman" w:hAnsi="Times New Roman" w:cs="Times New Roman"/>
          <w:sz w:val="24"/>
          <w:szCs w:val="24"/>
        </w:rPr>
        <w:t xml:space="preserve">1.2.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C87C8D">
        <w:rPr>
          <w:rFonts w:ascii="Times New Roman" w:hAnsi="Times New Roman" w:cs="Times New Roman"/>
          <w:sz w:val="24"/>
          <w:szCs w:val="24"/>
        </w:rPr>
        <w:t xml:space="preserve">ми на получение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C87C8D">
        <w:rPr>
          <w:rFonts w:ascii="Times New Roman" w:hAnsi="Times New Roman" w:cs="Times New Roman"/>
          <w:sz w:val="24"/>
          <w:szCs w:val="24"/>
        </w:rPr>
        <w:t xml:space="preserve"> услуги являются физические лица, индивидуальные предприниматели и юридические лица (далее -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C87C8D">
        <w:rPr>
          <w:rFonts w:ascii="Times New Roman" w:hAnsi="Times New Roman" w:cs="Times New Roman"/>
          <w:sz w:val="24"/>
          <w:szCs w:val="24"/>
        </w:rPr>
        <w:t>).</w:t>
      </w:r>
    </w:p>
    <w:p w:rsidR="006779F5" w:rsidRDefault="000879E7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Интересы З</w:t>
      </w:r>
      <w:r w:rsidR="006779F5" w:rsidRPr="00C87C8D">
        <w:rPr>
          <w:rFonts w:ascii="Times New Roman" w:hAnsi="Times New Roman" w:cs="Times New Roman"/>
          <w:sz w:val="24"/>
          <w:szCs w:val="24"/>
        </w:rPr>
        <w:t xml:space="preserve">аявителей, указанных в </w:t>
      </w:r>
      <w:hyperlink w:anchor="P1037">
        <w:r w:rsidR="006779F5" w:rsidRPr="00C87C8D">
          <w:rPr>
            <w:rFonts w:ascii="Times New Roman" w:hAnsi="Times New Roman" w:cs="Times New Roman"/>
            <w:color w:val="0000FF"/>
            <w:sz w:val="24"/>
            <w:szCs w:val="24"/>
          </w:rPr>
          <w:t>пункте 1.2</w:t>
        </w:r>
      </w:hyperlink>
      <w:r w:rsidR="006779F5" w:rsidRPr="00C87C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3B3C1A" w:rsidRDefault="003B3C1A" w:rsidP="003B3C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highlight w:val="green"/>
        </w:rPr>
      </w:pPr>
    </w:p>
    <w:p w:rsidR="003B3C1A" w:rsidRPr="003B3C1A" w:rsidRDefault="003B3C1A" w:rsidP="003B3C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предоставления заявителю муниципальной</w:t>
      </w:r>
      <w:r w:rsidR="00133C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(государственной)</w:t>
      </w:r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услуги </w:t>
      </w:r>
    </w:p>
    <w:p w:rsidR="003B3C1A" w:rsidRPr="003B3C1A" w:rsidRDefault="003B3C1A" w:rsidP="00133C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соответствии с вариантом предоставления муниципальной</w:t>
      </w:r>
      <w:r w:rsidR="00133C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(государственной)</w:t>
      </w:r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услуги,</w:t>
      </w:r>
      <w:r w:rsidR="00133C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соответствующим признакам заявителя, определенным</w:t>
      </w:r>
    </w:p>
    <w:p w:rsidR="003B3C1A" w:rsidRPr="003B3C1A" w:rsidRDefault="003B3C1A" w:rsidP="003B3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результате анкетирования, проводимого органом,</w:t>
      </w:r>
    </w:p>
    <w:p w:rsidR="003B3C1A" w:rsidRPr="003B3C1A" w:rsidRDefault="003B3C1A" w:rsidP="003B3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предоставляющим</w:t>
      </w:r>
      <w:proofErr w:type="gramEnd"/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услугу (далее - профилирование),</w:t>
      </w:r>
    </w:p>
    <w:p w:rsidR="003B3C1A" w:rsidRPr="003B3C1A" w:rsidRDefault="003B3C1A" w:rsidP="003B3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 также результата, за предоставлением</w:t>
      </w:r>
    </w:p>
    <w:p w:rsidR="003B3C1A" w:rsidRPr="003B3C1A" w:rsidRDefault="003B3C1A" w:rsidP="003B3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которого</w:t>
      </w:r>
      <w:proofErr w:type="gramEnd"/>
      <w:r w:rsidRPr="003B3C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обратился заявитель</w:t>
      </w:r>
    </w:p>
    <w:p w:rsidR="003B3C1A" w:rsidRPr="00D4527B" w:rsidRDefault="003B3C1A" w:rsidP="003B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B3C1A" w:rsidRPr="003B3C1A" w:rsidRDefault="003B3C1A" w:rsidP="003B3C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C1A">
        <w:rPr>
          <w:rFonts w:ascii="Times New Roman" w:hAnsi="Times New Roman" w:cs="Times New Roman"/>
          <w:bCs/>
          <w:sz w:val="24"/>
          <w:szCs w:val="24"/>
        </w:rPr>
        <w:t>1.4. Муниципальная</w:t>
      </w:r>
      <w:r w:rsidR="00133C31">
        <w:rPr>
          <w:rFonts w:ascii="Times New Roman" w:hAnsi="Times New Roman" w:cs="Times New Roman"/>
          <w:bCs/>
          <w:sz w:val="24"/>
          <w:szCs w:val="24"/>
        </w:rPr>
        <w:t xml:space="preserve"> (государственная)</w:t>
      </w:r>
      <w:r w:rsidRPr="003B3C1A">
        <w:rPr>
          <w:rFonts w:ascii="Times New Roman" w:hAnsi="Times New Roman" w:cs="Times New Roman"/>
          <w:bCs/>
          <w:sz w:val="24"/>
          <w:szCs w:val="24"/>
        </w:rPr>
        <w:t xml:space="preserve"> услуга должна быть предоставлена Заявителю в соответствии с вариантом предоставления муниципальной услуги</w:t>
      </w:r>
      <w:r w:rsidR="006C5609">
        <w:rPr>
          <w:rFonts w:ascii="Times New Roman" w:hAnsi="Times New Roman" w:cs="Times New Roman"/>
          <w:bCs/>
          <w:sz w:val="24"/>
          <w:szCs w:val="24"/>
        </w:rPr>
        <w:t xml:space="preserve">, предусмотренным </w:t>
      </w:r>
      <w:r w:rsidRPr="003B3C1A">
        <w:rPr>
          <w:rFonts w:ascii="Times New Roman" w:hAnsi="Times New Roman" w:cs="Times New Roman"/>
          <w:bCs/>
          <w:sz w:val="24"/>
          <w:szCs w:val="24"/>
        </w:rPr>
        <w:t>настоящ</w:t>
      </w:r>
      <w:r w:rsidR="003C3805">
        <w:rPr>
          <w:rFonts w:ascii="Times New Roman" w:hAnsi="Times New Roman" w:cs="Times New Roman"/>
          <w:bCs/>
          <w:sz w:val="24"/>
          <w:szCs w:val="24"/>
        </w:rPr>
        <w:t>им Административным регламентом.</w:t>
      </w:r>
    </w:p>
    <w:p w:rsidR="006779F5" w:rsidRDefault="006779F5" w:rsidP="006779F5">
      <w:pPr>
        <w:pStyle w:val="ConsPlusNormal"/>
        <w:jc w:val="both"/>
      </w:pPr>
    </w:p>
    <w:p w:rsidR="006779F5" w:rsidRPr="00C12E6C" w:rsidRDefault="006779F5" w:rsidP="00E36E6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2E6C">
        <w:rPr>
          <w:rFonts w:ascii="Times New Roman" w:hAnsi="Times New Roman" w:cs="Times New Roman"/>
          <w:sz w:val="28"/>
          <w:szCs w:val="28"/>
        </w:rPr>
        <w:lastRenderedPageBreak/>
        <w:t xml:space="preserve">II. Стандарт предоставления </w:t>
      </w:r>
      <w:r w:rsidR="006E18D5">
        <w:rPr>
          <w:rFonts w:ascii="Times New Roman" w:hAnsi="Times New Roman" w:cs="Times New Roman"/>
          <w:sz w:val="28"/>
          <w:szCs w:val="28"/>
        </w:rPr>
        <w:t>муниципальной (государственной)</w:t>
      </w:r>
      <w:r w:rsidRPr="00C12E6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779F5" w:rsidRPr="00C12E6C" w:rsidRDefault="006779F5" w:rsidP="006779F5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6779F5" w:rsidRPr="00C12E6C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12E6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C12E6C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Default="006779F5" w:rsidP="006779F5">
      <w:pPr>
        <w:pStyle w:val="ConsPlusNormal"/>
        <w:jc w:val="both"/>
      </w:pPr>
    </w:p>
    <w:p w:rsidR="006779F5" w:rsidRPr="00E36E6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6E61">
        <w:rPr>
          <w:rFonts w:ascii="Times New Roman" w:hAnsi="Times New Roman" w:cs="Times New Roman"/>
          <w:sz w:val="24"/>
          <w:szCs w:val="24"/>
        </w:rPr>
        <w:t xml:space="preserve">2.1. </w:t>
      </w:r>
      <w:r w:rsidR="00E36E61">
        <w:rPr>
          <w:rFonts w:ascii="Times New Roman" w:hAnsi="Times New Roman" w:cs="Times New Roman"/>
          <w:sz w:val="24"/>
          <w:szCs w:val="24"/>
        </w:rPr>
        <w:t>М</w:t>
      </w:r>
      <w:r w:rsidRPr="00E36E61">
        <w:rPr>
          <w:rFonts w:ascii="Times New Roman" w:hAnsi="Times New Roman" w:cs="Times New Roman"/>
          <w:sz w:val="24"/>
          <w:szCs w:val="24"/>
        </w:rPr>
        <w:t>униципальная</w:t>
      </w:r>
      <w:r w:rsidR="00133C31">
        <w:rPr>
          <w:rFonts w:ascii="Times New Roman" w:hAnsi="Times New Roman" w:cs="Times New Roman"/>
          <w:sz w:val="24"/>
          <w:szCs w:val="24"/>
        </w:rPr>
        <w:t xml:space="preserve"> (государственная)</w:t>
      </w:r>
      <w:r w:rsidRPr="00E36E61">
        <w:rPr>
          <w:rFonts w:ascii="Times New Roman" w:hAnsi="Times New Roman" w:cs="Times New Roman"/>
          <w:sz w:val="24"/>
          <w:szCs w:val="24"/>
        </w:rPr>
        <w:t xml:space="preserve"> услуга "Утверждение схемы расположения земельного участка или земельных участков на кадастровом плане территории".</w:t>
      </w:r>
    </w:p>
    <w:p w:rsidR="006779F5" w:rsidRDefault="006779F5" w:rsidP="006779F5">
      <w:pPr>
        <w:pStyle w:val="ConsPlusNormal"/>
        <w:jc w:val="both"/>
      </w:pPr>
    </w:p>
    <w:p w:rsidR="006779F5" w:rsidRPr="00C12E6C" w:rsidRDefault="006779F5" w:rsidP="00C12E6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12E6C">
        <w:rPr>
          <w:rFonts w:ascii="Times New Roman" w:hAnsi="Times New Roman" w:cs="Times New Roman"/>
          <w:sz w:val="24"/>
          <w:szCs w:val="24"/>
        </w:rPr>
        <w:t>Наименование органа</w:t>
      </w:r>
      <w:r w:rsidR="00C12E6C">
        <w:rPr>
          <w:rFonts w:ascii="Times New Roman" w:hAnsi="Times New Roman" w:cs="Times New Roman"/>
          <w:sz w:val="24"/>
          <w:szCs w:val="24"/>
        </w:rPr>
        <w:t xml:space="preserve"> </w:t>
      </w:r>
      <w:r w:rsidRPr="00C12E6C">
        <w:rPr>
          <w:rFonts w:ascii="Times New Roman" w:hAnsi="Times New Roman" w:cs="Times New Roman"/>
          <w:sz w:val="24"/>
          <w:szCs w:val="24"/>
        </w:rPr>
        <w:t>местного самоуправления, предоставляющего</w:t>
      </w:r>
    </w:p>
    <w:p w:rsidR="006779F5" w:rsidRPr="00C12E6C" w:rsidRDefault="00BE000D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779F5" w:rsidRPr="00C12E6C">
        <w:rPr>
          <w:rFonts w:ascii="Times New Roman" w:hAnsi="Times New Roman" w:cs="Times New Roman"/>
          <w:sz w:val="24"/>
          <w:szCs w:val="24"/>
        </w:rPr>
        <w:t>униципальную</w:t>
      </w:r>
      <w:r w:rsidR="0010268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10268F">
        <w:rPr>
          <w:rFonts w:ascii="Times New Roman" w:hAnsi="Times New Roman" w:cs="Times New Roman"/>
          <w:sz w:val="24"/>
          <w:szCs w:val="24"/>
        </w:rPr>
        <w:t>государственному</w:t>
      </w:r>
      <w:proofErr w:type="gramEnd"/>
      <w:r w:rsidR="0010268F">
        <w:rPr>
          <w:rFonts w:ascii="Times New Roman" w:hAnsi="Times New Roman" w:cs="Times New Roman"/>
          <w:sz w:val="24"/>
          <w:szCs w:val="24"/>
        </w:rPr>
        <w:t>)</w:t>
      </w:r>
      <w:r w:rsidR="006779F5" w:rsidRPr="00C12E6C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6779F5" w:rsidRDefault="006779F5" w:rsidP="006779F5">
      <w:pPr>
        <w:pStyle w:val="ConsPlusNormal"/>
        <w:jc w:val="both"/>
      </w:pPr>
    </w:p>
    <w:p w:rsidR="00E36E61" w:rsidRDefault="00E36E61" w:rsidP="00E36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093"/>
      <w:bookmarkEnd w:id="1"/>
      <w:r w:rsidRPr="00D00613">
        <w:rPr>
          <w:rFonts w:ascii="Times New Roman" w:hAnsi="Times New Roman" w:cs="Times New Roman"/>
          <w:sz w:val="24"/>
          <w:szCs w:val="24"/>
        </w:rPr>
        <w:t>2.2. Муниципальная</w:t>
      </w:r>
      <w:r w:rsidR="00BE000D">
        <w:rPr>
          <w:rFonts w:ascii="Times New Roman" w:hAnsi="Times New Roman" w:cs="Times New Roman"/>
          <w:sz w:val="24"/>
          <w:szCs w:val="24"/>
        </w:rPr>
        <w:t xml:space="preserve"> (государственная) </w:t>
      </w:r>
      <w:r w:rsidRPr="00D00613">
        <w:rPr>
          <w:rFonts w:ascii="Times New Roman" w:hAnsi="Times New Roman" w:cs="Times New Roman"/>
          <w:sz w:val="24"/>
          <w:szCs w:val="24"/>
        </w:rPr>
        <w:t>услуга предоставляется Уполномоченным органом</w:t>
      </w:r>
      <w:r>
        <w:t xml:space="preserve"> </w:t>
      </w:r>
      <w:r w:rsidR="00DD230B">
        <w:t>–</w:t>
      </w:r>
      <w:r>
        <w:t xml:space="preserve"> </w:t>
      </w:r>
      <w:bookmarkStart w:id="2" w:name="P105"/>
      <w:bookmarkEnd w:id="2"/>
      <w:r w:rsidR="003D24B9" w:rsidRPr="00D4527B">
        <w:rPr>
          <w:rFonts w:ascii="Times New Roman" w:hAnsi="Times New Roman" w:cs="Times New Roman"/>
          <w:sz w:val="26"/>
          <w:szCs w:val="26"/>
        </w:rPr>
        <w:t>Управлением имущественных отношений Таймырского Долгано-Ненецкого муниципального района (далее – Управление) от имени Администрации Таймырского Долгано-Ненецкого муниципального района (далее – Администрация муниципального района).</w:t>
      </w:r>
    </w:p>
    <w:p w:rsidR="003D24B9" w:rsidRDefault="003D24B9" w:rsidP="00C12E6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2E6C" w:rsidRPr="00F17EDA" w:rsidRDefault="00C12E6C" w:rsidP="00C12E6C">
      <w:pPr>
        <w:pStyle w:val="a5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17EDA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17EDA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EDA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F17EDA">
        <w:rPr>
          <w:rFonts w:ascii="Times New Roman" w:hAnsi="Times New Roman" w:cs="Times New Roman"/>
          <w:sz w:val="24"/>
          <w:szCs w:val="24"/>
        </w:rPr>
        <w:t xml:space="preserve"> услуги принимают участие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EDA">
        <w:rPr>
          <w:rFonts w:ascii="Times New Roman" w:hAnsi="Times New Roman" w:cs="Times New Roman"/>
          <w:bCs/>
          <w:sz w:val="24"/>
          <w:szCs w:val="24"/>
        </w:rPr>
        <w:t xml:space="preserve">многофункциональные центры предоставления государственных и муниципальных услуг </w:t>
      </w:r>
      <w:r w:rsidRPr="00F17E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– многофункциональные центры) при наличии соответствующего соглашения о взаимодействии между многофункциональным центром и Уполномоченным органом.</w:t>
      </w:r>
    </w:p>
    <w:p w:rsidR="00C12E6C" w:rsidRDefault="00C12E6C" w:rsidP="00C12E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613">
        <w:rPr>
          <w:rFonts w:ascii="Times New Roman" w:hAnsi="Times New Roman" w:cs="Times New Roman"/>
          <w:sz w:val="24"/>
          <w:szCs w:val="24"/>
        </w:rPr>
        <w:t>Многофункциональные центры,</w:t>
      </w:r>
      <w:r w:rsidRPr="00D00613">
        <w:rPr>
          <w:rFonts w:ascii="Times New Roman" w:hAnsi="Times New Roman" w:cs="Times New Roman"/>
          <w:bCs/>
          <w:sz w:val="24"/>
          <w:szCs w:val="24"/>
        </w:rPr>
        <w:t xml:space="preserve"> в которых подается заявление о предоставлении </w:t>
      </w:r>
      <w:r w:rsidR="006E18D5">
        <w:rPr>
          <w:rFonts w:ascii="Times New Roman" w:hAnsi="Times New Roman" w:cs="Times New Roman"/>
          <w:bCs/>
          <w:sz w:val="24"/>
          <w:szCs w:val="24"/>
        </w:rPr>
        <w:t>муниципальной (</w:t>
      </w:r>
      <w:proofErr w:type="gramStart"/>
      <w:r w:rsidR="006E18D5">
        <w:rPr>
          <w:rFonts w:ascii="Times New Roman" w:hAnsi="Times New Roman" w:cs="Times New Roman"/>
          <w:bCs/>
          <w:sz w:val="24"/>
          <w:szCs w:val="24"/>
        </w:rPr>
        <w:t>государственной)</w:t>
      </w:r>
      <w:r w:rsidRPr="00D006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  <w:r w:rsidRPr="00D00613">
        <w:rPr>
          <w:rFonts w:ascii="Times New Roman" w:hAnsi="Times New Roman" w:cs="Times New Roman"/>
          <w:bCs/>
          <w:sz w:val="24"/>
          <w:szCs w:val="24"/>
        </w:rPr>
        <w:t>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6779F5" w:rsidRDefault="006779F5" w:rsidP="006779F5">
      <w:pPr>
        <w:pStyle w:val="ConsPlusNormal"/>
        <w:jc w:val="both"/>
      </w:pPr>
    </w:p>
    <w:p w:rsidR="006779F5" w:rsidRPr="00C12E6C" w:rsidRDefault="00DD230B" w:rsidP="00C12E6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779F5" w:rsidRPr="00C12E6C">
        <w:rPr>
          <w:rFonts w:ascii="Times New Roman" w:hAnsi="Times New Roman" w:cs="Times New Roman"/>
          <w:sz w:val="24"/>
          <w:szCs w:val="24"/>
        </w:rPr>
        <w:t xml:space="preserve">езультат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6779F5" w:rsidRPr="00C12E6C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Default="006779F5" w:rsidP="006779F5">
      <w:pPr>
        <w:pStyle w:val="ConsPlusNormal"/>
        <w:jc w:val="both"/>
      </w:pPr>
    </w:p>
    <w:p w:rsidR="006779F5" w:rsidRPr="00C12E6C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03"/>
      <w:bookmarkEnd w:id="3"/>
      <w:r w:rsidRPr="00C12E6C">
        <w:rPr>
          <w:rFonts w:ascii="Times New Roman" w:hAnsi="Times New Roman" w:cs="Times New Roman"/>
          <w:sz w:val="24"/>
          <w:szCs w:val="24"/>
        </w:rPr>
        <w:t xml:space="preserve">2.5. Результатом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C12E6C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6779F5" w:rsidRPr="00C12E6C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E6C">
        <w:rPr>
          <w:rFonts w:ascii="Times New Roman" w:hAnsi="Times New Roman" w:cs="Times New Roman"/>
          <w:sz w:val="24"/>
          <w:szCs w:val="24"/>
        </w:rPr>
        <w:t xml:space="preserve">2.5.1. Решение об утверждении схемы расположения земельного участка по </w:t>
      </w:r>
      <w:hyperlink w:anchor="P1530">
        <w:r w:rsidRPr="00C12E6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C12E6C">
        <w:rPr>
          <w:rFonts w:ascii="Times New Roman" w:hAnsi="Times New Roman" w:cs="Times New Roman"/>
          <w:sz w:val="24"/>
          <w:szCs w:val="24"/>
        </w:rPr>
        <w:t xml:space="preserve"> согласно приложению N 1 к настоящему Административному регламенту;</w:t>
      </w:r>
    </w:p>
    <w:p w:rsidR="006779F5" w:rsidRPr="00C12E6C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E6C">
        <w:rPr>
          <w:rFonts w:ascii="Times New Roman" w:hAnsi="Times New Roman" w:cs="Times New Roman"/>
          <w:sz w:val="24"/>
          <w:szCs w:val="24"/>
        </w:rPr>
        <w:t xml:space="preserve">2.5.2. Решение об отказе в утверждении схемы расположения земельного участка по </w:t>
      </w:r>
      <w:hyperlink w:anchor="P1576">
        <w:r w:rsidRPr="00C12E6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C12E6C">
        <w:rPr>
          <w:rFonts w:ascii="Times New Roman" w:hAnsi="Times New Roman" w:cs="Times New Roman"/>
          <w:sz w:val="24"/>
          <w:szCs w:val="24"/>
        </w:rPr>
        <w:t xml:space="preserve"> согласно приложению N 2 к настоящему Административному регламенту.</w:t>
      </w:r>
    </w:p>
    <w:p w:rsidR="006779F5" w:rsidRDefault="006779F5" w:rsidP="006779F5">
      <w:pPr>
        <w:pStyle w:val="ConsPlusNormal"/>
        <w:jc w:val="both"/>
      </w:pPr>
    </w:p>
    <w:p w:rsidR="006779F5" w:rsidRPr="00186DBB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86DBB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186DBB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Default="006779F5" w:rsidP="006779F5">
      <w:pPr>
        <w:pStyle w:val="ConsPlusNormal"/>
        <w:jc w:val="both"/>
      </w:pPr>
    </w:p>
    <w:p w:rsidR="006779F5" w:rsidRPr="00186DBB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6DBB">
        <w:rPr>
          <w:rFonts w:ascii="Times New Roman" w:hAnsi="Times New Roman" w:cs="Times New Roman"/>
          <w:sz w:val="24"/>
          <w:szCs w:val="24"/>
        </w:rPr>
        <w:t xml:space="preserve">2.6. Срок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186DBB">
        <w:rPr>
          <w:rFonts w:ascii="Times New Roman" w:hAnsi="Times New Roman" w:cs="Times New Roman"/>
          <w:sz w:val="24"/>
          <w:szCs w:val="24"/>
        </w:rPr>
        <w:t xml:space="preserve"> услуги определяется в соответствии с Земельным </w:t>
      </w:r>
      <w:hyperlink r:id="rId6">
        <w:r w:rsidRPr="00186DBB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186DBB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779F5" w:rsidRDefault="006779F5" w:rsidP="006779F5">
      <w:pPr>
        <w:pStyle w:val="ConsPlusNormal"/>
        <w:jc w:val="both"/>
      </w:pPr>
    </w:p>
    <w:p w:rsidR="006779F5" w:rsidRPr="00186DBB" w:rsidRDefault="00DD230B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Правовые основания </w:t>
      </w:r>
      <w:r w:rsidR="006779F5" w:rsidRPr="00186DBB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6779F5" w:rsidRPr="00186DBB" w:rsidRDefault="006E18D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6779F5" w:rsidRPr="00186DBB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186DBB">
      <w:pPr>
        <w:pStyle w:val="ConsPlusNormal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86DBB">
        <w:rPr>
          <w:rFonts w:ascii="Times New Roman" w:hAnsi="Times New Roman" w:cs="Times New Roman"/>
          <w:sz w:val="24"/>
          <w:szCs w:val="24"/>
        </w:rPr>
        <w:t xml:space="preserve">2.7. Перечень нормативных </w:t>
      </w:r>
      <w:r w:rsidR="00186DBB" w:rsidRPr="00186DBB">
        <w:rPr>
          <w:rFonts w:ascii="Times New Roman" w:hAnsi="Times New Roman" w:cs="Times New Roman"/>
          <w:sz w:val="24"/>
          <w:szCs w:val="24"/>
        </w:rPr>
        <w:t>правовых</w:t>
      </w:r>
      <w:r w:rsidR="00186DBB" w:rsidRPr="00772493">
        <w:rPr>
          <w:rFonts w:ascii="Times New Roman" w:hAnsi="Times New Roman" w:cs="Times New Roman"/>
          <w:sz w:val="24"/>
          <w:szCs w:val="24"/>
        </w:rPr>
        <w:t xml:space="preserve"> актов, регулирующих предоставление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186DBB" w:rsidRPr="00772493">
        <w:rPr>
          <w:rFonts w:ascii="Times New Roman" w:hAnsi="Times New Roman" w:cs="Times New Roman"/>
          <w:sz w:val="24"/>
          <w:szCs w:val="24"/>
        </w:rPr>
        <w:t xml:space="preserve"> услуги (с указанием их реквизитов и источников официального опубликования), размещен в федеральной государственной информационной системе "Федеральный реестр государственных и муниципальных услуг (функций)", </w:t>
      </w:r>
      <w:r w:rsidR="00186DBB" w:rsidRPr="00614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также </w:t>
      </w:r>
      <w:r w:rsidR="00186DBB" w:rsidRPr="0061470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 официальном сайте муниципального района</w:t>
      </w:r>
      <w:r w:rsidR="00186DB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186DBB" w:rsidRPr="0061470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86DBB" w:rsidRPr="00700130">
        <w:rPr>
          <w:rFonts w:ascii="Times New Roman" w:hAnsi="Times New Roman" w:cs="Times New Roman"/>
          <w:color w:val="000000" w:themeColor="text1"/>
          <w:sz w:val="24"/>
          <w:szCs w:val="24"/>
        </w:rPr>
        <w:t>https://taimyr24.ru/</w:t>
      </w:r>
      <w:r w:rsidR="00186DBB" w:rsidRPr="00AB51AE">
        <w:rPr>
          <w:rStyle w:val="a6"/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186DBB" w:rsidRPr="006147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186DBB" w:rsidRPr="0061470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 ЕПГУ.</w:t>
      </w:r>
    </w:p>
    <w:p w:rsidR="00186DBB" w:rsidRDefault="00186DBB" w:rsidP="00186DBB">
      <w:pPr>
        <w:pStyle w:val="ConsPlusNormal"/>
        <w:ind w:firstLine="540"/>
        <w:jc w:val="both"/>
      </w:pPr>
    </w:p>
    <w:p w:rsidR="006779F5" w:rsidRPr="00186DBB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86DBB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6779F5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6DBB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  <w:r w:rsidR="0041322C"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186DBB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41322C"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>и услуг, которые являются необходимыми и обязательными</w:t>
      </w:r>
      <w:r w:rsidR="00BD4DBF"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186DBB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41322C"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lastRenderedPageBreak/>
        <w:t xml:space="preserve">подлежащих представлению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186DBB">
        <w:rPr>
          <w:rFonts w:ascii="Times New Roman" w:hAnsi="Times New Roman" w:cs="Times New Roman"/>
          <w:sz w:val="24"/>
          <w:szCs w:val="24"/>
        </w:rPr>
        <w:t>, способы их получения</w:t>
      </w:r>
      <w:r w:rsidR="0041322C">
        <w:rPr>
          <w:rFonts w:ascii="Times New Roman" w:hAnsi="Times New Roman" w:cs="Times New Roman"/>
          <w:sz w:val="24"/>
          <w:szCs w:val="24"/>
        </w:rPr>
        <w:t xml:space="preserve">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186DBB">
        <w:rPr>
          <w:rFonts w:ascii="Times New Roman" w:hAnsi="Times New Roman" w:cs="Times New Roman"/>
          <w:sz w:val="24"/>
          <w:szCs w:val="24"/>
        </w:rPr>
        <w:t>, в том числе в электронной форме,</w:t>
      </w:r>
      <w:r w:rsidR="00554BEB"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>порядок их представления</w:t>
      </w:r>
    </w:p>
    <w:p w:rsidR="00554BEB" w:rsidRDefault="00554BEB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54BEB" w:rsidRPr="00554BEB" w:rsidRDefault="00554BEB" w:rsidP="00554BEB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Сведения о</w:t>
      </w:r>
      <w:r w:rsidRPr="00D4527B">
        <w:rPr>
          <w:rFonts w:ascii="Times New Roman" w:hAnsi="Times New Roman" w:cs="Times New Roman"/>
          <w:bCs/>
          <w:sz w:val="26"/>
          <w:szCs w:val="26"/>
        </w:rPr>
        <w:t xml:space="preserve"> перечн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BEB">
        <w:rPr>
          <w:rFonts w:ascii="Times New Roman" w:hAnsi="Times New Roman" w:cs="Times New Roman"/>
          <w:sz w:val="24"/>
          <w:szCs w:val="24"/>
        </w:rPr>
        <w:t>документов,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BEB">
        <w:rPr>
          <w:rFonts w:ascii="Times New Roman" w:hAnsi="Times New Roman" w:cs="Times New Roman"/>
          <w:sz w:val="24"/>
          <w:szCs w:val="24"/>
        </w:rPr>
        <w:t>для предоставления муниципальной (государственной) услуги и услуг</w:t>
      </w:r>
      <w:r>
        <w:rPr>
          <w:rFonts w:ascii="Times New Roman" w:hAnsi="Times New Roman" w:cs="Times New Roman"/>
          <w:sz w:val="24"/>
          <w:szCs w:val="24"/>
        </w:rPr>
        <w:t xml:space="preserve"> приведены в подразделах описания выполнения административных процедур.</w:t>
      </w:r>
      <w:r w:rsidRPr="00554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215" w:rsidRPr="0095411F" w:rsidRDefault="00EC5A91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132"/>
      <w:bookmarkEnd w:id="4"/>
      <w:r>
        <w:rPr>
          <w:rFonts w:ascii="Times New Roman" w:hAnsi="Times New Roman" w:cs="Times New Roman"/>
          <w:sz w:val="24"/>
          <w:szCs w:val="24"/>
        </w:rPr>
        <w:t>2.9.</w:t>
      </w:r>
      <w:r w:rsidR="00CC6215" w:rsidRPr="0095411F">
        <w:rPr>
          <w:rFonts w:ascii="Times New Roman" w:hAnsi="Times New Roman" w:cs="Times New Roman"/>
          <w:sz w:val="24"/>
          <w:szCs w:val="24"/>
        </w:rPr>
        <w:t xml:space="preserve"> При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CC6215" w:rsidRPr="0095411F">
        <w:rPr>
          <w:rFonts w:ascii="Times New Roman" w:hAnsi="Times New Roman" w:cs="Times New Roman"/>
          <w:sz w:val="24"/>
          <w:szCs w:val="24"/>
        </w:rPr>
        <w:t xml:space="preserve"> услуги запрещается требовать от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="00CC6215" w:rsidRPr="0095411F">
        <w:rPr>
          <w:rFonts w:ascii="Times New Roman" w:hAnsi="Times New Roman" w:cs="Times New Roman"/>
          <w:sz w:val="24"/>
          <w:szCs w:val="24"/>
        </w:rPr>
        <w:t>:</w:t>
      </w:r>
    </w:p>
    <w:p w:rsidR="00CC6215" w:rsidRPr="0095411F" w:rsidRDefault="00EC5A91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2.9.1</w:t>
      </w:r>
      <w:r w:rsidR="00CC6215" w:rsidRPr="0095411F">
        <w:rPr>
          <w:rFonts w:ascii="Times New Roman" w:hAnsi="Times New Roman" w:cs="Times New Roman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CC6215" w:rsidRPr="0095411F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CC6215" w:rsidRPr="00E903BB" w:rsidRDefault="00EC5A91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2.9.2. </w:t>
      </w:r>
      <w:proofErr w:type="gramStart"/>
      <w:r w:rsidR="00CC6215" w:rsidRPr="00E903BB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Таймырского Долгано-Ненецкого муниципального района находятся в распоряжении органов, предоставляющих муниципальную услугу, </w:t>
      </w:r>
      <w:r w:rsidR="00CC6215" w:rsidRPr="00E90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7">
        <w:r w:rsidR="00CC6215" w:rsidRPr="00E903BB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="00CC6215" w:rsidRPr="00E90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</w:t>
      </w:r>
      <w:proofErr w:type="gramEnd"/>
      <w:r w:rsidR="00CC6215" w:rsidRPr="00E90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</w:t>
      </w:r>
      <w:r w:rsidR="00CC6215" w:rsidRPr="00E903BB">
        <w:rPr>
          <w:rFonts w:ascii="Times New Roman" w:hAnsi="Times New Roman" w:cs="Times New Roman"/>
          <w:sz w:val="24"/>
          <w:szCs w:val="24"/>
        </w:rPr>
        <w:t>от 27 июля 2010 года N 210-ФЗ "Об организации предоставления государственных и муниципальных услуг" (далее - Федеральный закон N 210-ФЗ).</w:t>
      </w:r>
    </w:p>
    <w:p w:rsidR="00CC6215" w:rsidRPr="00E903BB" w:rsidRDefault="00EC5A91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2.9.3.</w:t>
      </w:r>
      <w:r w:rsidR="00CC6215" w:rsidRPr="00E903BB">
        <w:rPr>
          <w:rFonts w:ascii="Times New Roman" w:hAnsi="Times New Roman" w:cs="Times New Roman"/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CC6215" w:rsidRPr="00E903BB">
        <w:rPr>
          <w:rFonts w:ascii="Times New Roman" w:hAnsi="Times New Roman" w:cs="Times New Roman"/>
          <w:sz w:val="24"/>
          <w:szCs w:val="24"/>
        </w:rPr>
        <w:t xml:space="preserve"> услуги либо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CC6215" w:rsidRPr="00E903BB">
        <w:rPr>
          <w:rFonts w:ascii="Times New Roman" w:hAnsi="Times New Roman" w:cs="Times New Roman"/>
          <w:sz w:val="24"/>
          <w:szCs w:val="24"/>
        </w:rPr>
        <w:t xml:space="preserve"> услуги, за исключением следующих случаев:</w:t>
      </w:r>
    </w:p>
    <w:p w:rsidR="00CC6215" w:rsidRPr="00E903BB" w:rsidRDefault="00CC6215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03BB">
        <w:rPr>
          <w:rFonts w:ascii="Times New Roman" w:hAnsi="Times New Roman" w:cs="Times New Roman"/>
          <w:sz w:val="24"/>
          <w:szCs w:val="24"/>
        </w:rPr>
        <w:t xml:space="preserve">изменение требований нормативных правовых актов, касающихся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услуги, после первоначальной подачи заявления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C6215" w:rsidRPr="00E903BB" w:rsidRDefault="00CC6215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03BB">
        <w:rPr>
          <w:rFonts w:ascii="Times New Roman" w:hAnsi="Times New Roman" w:cs="Times New Roman"/>
          <w:sz w:val="24"/>
          <w:szCs w:val="24"/>
        </w:rPr>
        <w:t xml:space="preserve">наличие ошибок в заявлении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 и документах, поданных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E903BB">
        <w:rPr>
          <w:rFonts w:ascii="Times New Roman" w:hAnsi="Times New Roman" w:cs="Times New Roman"/>
          <w:sz w:val="24"/>
          <w:szCs w:val="24"/>
        </w:rPr>
        <w:t xml:space="preserve"> после первоначального отказа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 либо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 и не включенных в представленный ранее комплект документов;</w:t>
      </w:r>
    </w:p>
    <w:p w:rsidR="00CC6215" w:rsidRPr="00E903BB" w:rsidRDefault="00CC6215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03BB">
        <w:rPr>
          <w:rFonts w:ascii="Times New Roman" w:hAnsi="Times New Roman" w:cs="Times New Roman"/>
          <w:sz w:val="24"/>
          <w:szCs w:val="24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 либо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C6215" w:rsidRDefault="00CC6215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03BB">
        <w:rPr>
          <w:rFonts w:ascii="Times New Roman" w:hAnsi="Times New Roman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8">
        <w:r w:rsidRPr="00E903BB">
          <w:rPr>
            <w:rFonts w:ascii="Times New Roman" w:hAnsi="Times New Roman" w:cs="Times New Roman"/>
            <w:color w:val="0000FF"/>
            <w:sz w:val="24"/>
            <w:szCs w:val="24"/>
          </w:rPr>
          <w:t>частью 1.1 статьи 16</w:t>
        </w:r>
      </w:hyperlink>
      <w:r w:rsidRPr="00E903BB">
        <w:rPr>
          <w:rFonts w:ascii="Times New Roman" w:hAnsi="Times New Roman" w:cs="Times New Roman"/>
          <w:sz w:val="24"/>
          <w:szCs w:val="24"/>
        </w:rPr>
        <w:t xml:space="preserve"> Федерального закона N 210-ФЗ, при первоначальном отказе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 либо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</w:t>
      </w:r>
      <w:proofErr w:type="gramEnd"/>
      <w:r w:rsidRPr="00E903BB">
        <w:rPr>
          <w:rFonts w:ascii="Times New Roman" w:hAnsi="Times New Roman" w:cs="Times New Roman"/>
          <w:sz w:val="24"/>
          <w:szCs w:val="24"/>
        </w:rPr>
        <w:t xml:space="preserve"> при </w:t>
      </w:r>
      <w:r w:rsidRPr="00E903BB">
        <w:rPr>
          <w:rFonts w:ascii="Times New Roman" w:hAnsi="Times New Roman" w:cs="Times New Roman"/>
          <w:sz w:val="24"/>
          <w:szCs w:val="24"/>
        </w:rPr>
        <w:lastRenderedPageBreak/>
        <w:t xml:space="preserve">первоначальном отказе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903BB">
        <w:rPr>
          <w:rFonts w:ascii="Times New Roman" w:hAnsi="Times New Roman" w:cs="Times New Roman"/>
          <w:sz w:val="24"/>
          <w:szCs w:val="24"/>
        </w:rPr>
        <w:t xml:space="preserve"> услуги, либо руководителя организации, предусмотренной частью 1.1 статьи 16 Федерального закона N 210-ФЗ, уведомляется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E903BB">
        <w:rPr>
          <w:rFonts w:ascii="Times New Roman" w:hAnsi="Times New Roman" w:cs="Times New Roman"/>
          <w:sz w:val="24"/>
          <w:szCs w:val="24"/>
        </w:rPr>
        <w:t>, а также приносятся извинения за доставленные неудобства.</w:t>
      </w:r>
    </w:p>
    <w:p w:rsidR="00EC30A5" w:rsidRDefault="00EC30A5" w:rsidP="00EC5A9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5A91" w:rsidRPr="005E17DF" w:rsidRDefault="00EC5A91" w:rsidP="00EC5A9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17DF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EC5A91" w:rsidRPr="005E17DF" w:rsidRDefault="00EC5A91" w:rsidP="00EC5A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7DF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EC5A91" w:rsidRDefault="00EC5A91" w:rsidP="00EC5A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5E17DF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C5A91" w:rsidRDefault="00EC5A91" w:rsidP="00EC5A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C5A91" w:rsidRDefault="00EC5A91" w:rsidP="00EC5A9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E17DF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E17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Сведения о перечне о</w:t>
      </w:r>
      <w:r w:rsidRPr="005E17DF">
        <w:rPr>
          <w:rFonts w:ascii="Times New Roman" w:hAnsi="Times New Roman" w:cs="Times New Roman"/>
          <w:sz w:val="24"/>
          <w:szCs w:val="24"/>
        </w:rPr>
        <w:t>сновани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5E17DF">
        <w:rPr>
          <w:rFonts w:ascii="Times New Roman" w:hAnsi="Times New Roman" w:cs="Times New Roman"/>
          <w:sz w:val="24"/>
          <w:szCs w:val="24"/>
        </w:rPr>
        <w:t xml:space="preserve">для отказа в приеме к рассмотрению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5E17DF">
        <w:rPr>
          <w:rFonts w:ascii="Times New Roman" w:hAnsi="Times New Roman" w:cs="Times New Roman"/>
          <w:sz w:val="24"/>
          <w:szCs w:val="24"/>
        </w:rPr>
        <w:t xml:space="preserve"> услуги, </w:t>
      </w:r>
      <w:r>
        <w:rPr>
          <w:rFonts w:ascii="Times New Roman" w:hAnsi="Times New Roman" w:cs="Times New Roman"/>
          <w:sz w:val="24"/>
          <w:szCs w:val="24"/>
        </w:rPr>
        <w:t>приведены в подразделах описания выполнения административных процедур.</w:t>
      </w:r>
      <w:r w:rsidRPr="00554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A91" w:rsidRDefault="00EC5A91" w:rsidP="00EC5A9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A91" w:rsidRPr="005E17DF" w:rsidRDefault="00EC5A91" w:rsidP="00EC5A9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17DF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</w:t>
      </w:r>
    </w:p>
    <w:p w:rsidR="00EC5A91" w:rsidRPr="005E17DF" w:rsidRDefault="00EC5A91" w:rsidP="00EC5A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7DF">
        <w:rPr>
          <w:rFonts w:ascii="Times New Roman" w:hAnsi="Times New Roman" w:cs="Times New Roman"/>
          <w:sz w:val="24"/>
          <w:szCs w:val="24"/>
        </w:rPr>
        <w:t xml:space="preserve">или отказа в предоставлении  </w:t>
      </w: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5E17DF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C5A91" w:rsidRDefault="00EC5A91" w:rsidP="00EC5A9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A91" w:rsidRDefault="00EC5A91" w:rsidP="00EC5A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5A91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C5A91">
        <w:rPr>
          <w:rFonts w:ascii="Times New Roman" w:hAnsi="Times New Roman" w:cs="Times New Roman"/>
          <w:sz w:val="24"/>
          <w:szCs w:val="24"/>
        </w:rPr>
        <w:t xml:space="preserve">. </w:t>
      </w:r>
      <w:r w:rsidRPr="005E17DF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E17DF">
        <w:rPr>
          <w:rFonts w:ascii="Times New Roman" w:hAnsi="Times New Roman" w:cs="Times New Roman"/>
          <w:sz w:val="24"/>
          <w:szCs w:val="24"/>
        </w:rPr>
        <w:t xml:space="preserve"> для приостановления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5E17DF">
        <w:rPr>
          <w:rFonts w:ascii="Times New Roman" w:hAnsi="Times New Roman" w:cs="Times New Roman"/>
          <w:sz w:val="24"/>
          <w:szCs w:val="24"/>
        </w:rPr>
        <w:t xml:space="preserve"> услуги законодательством не предусмотрено.</w:t>
      </w:r>
    </w:p>
    <w:p w:rsidR="00EC5A91" w:rsidRDefault="00EC5A91" w:rsidP="00EC5A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5A91" w:rsidRPr="005E17DF" w:rsidRDefault="00EC5A91" w:rsidP="00EC5A91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2.1</w:t>
      </w:r>
      <w:r w:rsidR="00EC30A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EC30A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Сведения о перечне снований для </w:t>
      </w:r>
      <w:r w:rsidRPr="00EC5A91">
        <w:rPr>
          <w:rFonts w:ascii="Times New Roman" w:hAnsi="Times New Roman" w:cs="Times New Roman"/>
          <w:sz w:val="24"/>
          <w:szCs w:val="24"/>
        </w:rPr>
        <w:t>отказа в предоставлении  муниципальной (государственной) услуги</w:t>
      </w:r>
      <w:r w:rsidR="00EC30A5" w:rsidRPr="00EC30A5">
        <w:rPr>
          <w:rFonts w:ascii="Times New Roman" w:hAnsi="Times New Roman" w:cs="Times New Roman"/>
          <w:sz w:val="24"/>
          <w:szCs w:val="24"/>
        </w:rPr>
        <w:t xml:space="preserve"> </w:t>
      </w:r>
      <w:r w:rsidR="00EC30A5">
        <w:rPr>
          <w:rFonts w:ascii="Times New Roman" w:hAnsi="Times New Roman" w:cs="Times New Roman"/>
          <w:sz w:val="24"/>
          <w:szCs w:val="24"/>
        </w:rPr>
        <w:t>приведены в подразделах описания выполнения административных процедур.</w:t>
      </w:r>
    </w:p>
    <w:p w:rsidR="00EC5A91" w:rsidRPr="00E903BB" w:rsidRDefault="00EC5A91" w:rsidP="00EC5A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6215" w:rsidRPr="00CC6215" w:rsidRDefault="00CC6215" w:rsidP="00CC621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6215">
        <w:rPr>
          <w:rFonts w:ascii="Times New Roman" w:hAnsi="Times New Roman" w:cs="Times New Roman"/>
          <w:sz w:val="24"/>
          <w:szCs w:val="24"/>
        </w:rPr>
        <w:t>Порядок, размер и основания взимания государственной пошлины</w:t>
      </w:r>
    </w:p>
    <w:p w:rsidR="00CC6215" w:rsidRPr="00CC6215" w:rsidRDefault="00CC6215" w:rsidP="00CC62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C6215">
        <w:rPr>
          <w:rFonts w:ascii="Times New Roman" w:hAnsi="Times New Roman" w:cs="Times New Roman"/>
          <w:sz w:val="24"/>
          <w:szCs w:val="24"/>
        </w:rPr>
        <w:t xml:space="preserve">или иной оплаты, взимаемой за предоставление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CC6215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C6215" w:rsidRPr="00CC6215" w:rsidRDefault="00CC6215" w:rsidP="00CC62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215" w:rsidRDefault="00CC6215" w:rsidP="00CC62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2.12. </w:t>
      </w:r>
      <w:r w:rsidRPr="00CC621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CC6215">
        <w:rPr>
          <w:rFonts w:ascii="Times New Roman" w:hAnsi="Times New Roman" w:cs="Times New Roman"/>
          <w:sz w:val="24"/>
          <w:szCs w:val="24"/>
        </w:rPr>
        <w:t xml:space="preserve"> услуги осуществляется бесплатно.</w:t>
      </w:r>
    </w:p>
    <w:p w:rsidR="006779F5" w:rsidRDefault="006779F5" w:rsidP="006779F5">
      <w:pPr>
        <w:pStyle w:val="ConsPlusNormal"/>
        <w:jc w:val="both"/>
      </w:pPr>
    </w:p>
    <w:p w:rsidR="006779F5" w:rsidRPr="00D95080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95080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</w:t>
      </w:r>
    </w:p>
    <w:p w:rsidR="006779F5" w:rsidRPr="00D95080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95080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D95080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D95080">
        <w:rPr>
          <w:rFonts w:ascii="Times New Roman" w:hAnsi="Times New Roman" w:cs="Times New Roman"/>
          <w:sz w:val="24"/>
          <w:szCs w:val="24"/>
        </w:rPr>
        <w:t xml:space="preserve"> </w:t>
      </w:r>
      <w:r w:rsidRPr="00D95080">
        <w:rPr>
          <w:rFonts w:ascii="Times New Roman" w:hAnsi="Times New Roman" w:cs="Times New Roman"/>
          <w:sz w:val="24"/>
          <w:szCs w:val="24"/>
        </w:rPr>
        <w:t xml:space="preserve">и при получении результата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D95080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Pr="00D95080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D95080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D95080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D95080">
        <w:rPr>
          <w:rFonts w:ascii="Times New Roman" w:hAnsi="Times New Roman" w:cs="Times New Roman"/>
          <w:sz w:val="24"/>
          <w:szCs w:val="24"/>
        </w:rPr>
        <w:t>.</w:t>
      </w:r>
      <w:r w:rsidR="00EC30A5">
        <w:rPr>
          <w:rFonts w:ascii="Times New Roman" w:hAnsi="Times New Roman" w:cs="Times New Roman"/>
          <w:sz w:val="24"/>
          <w:szCs w:val="24"/>
        </w:rPr>
        <w:t xml:space="preserve"> </w:t>
      </w:r>
      <w:r w:rsidRPr="00D95080">
        <w:rPr>
          <w:rFonts w:ascii="Times New Roman" w:hAnsi="Times New Roman" w:cs="Times New Roman"/>
          <w:sz w:val="24"/>
          <w:szCs w:val="24"/>
        </w:rPr>
        <w:t xml:space="preserve"> Максимальный срок ожидания в очереди при подаче запроса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D95080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D95080">
        <w:rPr>
          <w:rFonts w:ascii="Times New Roman" w:hAnsi="Times New Roman" w:cs="Times New Roman"/>
          <w:sz w:val="24"/>
          <w:szCs w:val="24"/>
        </w:rPr>
        <w:t xml:space="preserve"> услуги в Уполномоченном органе или многофункциональном центре составляет не более 15 минут.</w:t>
      </w:r>
    </w:p>
    <w:p w:rsidR="000A4564" w:rsidRDefault="000A4564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779F5" w:rsidRPr="00D95080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95080">
        <w:rPr>
          <w:rFonts w:ascii="Times New Roman" w:hAnsi="Times New Roman" w:cs="Times New Roman"/>
          <w:sz w:val="24"/>
          <w:szCs w:val="24"/>
        </w:rPr>
        <w:t xml:space="preserve">Срок и порядок регистрации запроса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</w:p>
    <w:p w:rsidR="006779F5" w:rsidRPr="00D95080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95080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D95080">
        <w:rPr>
          <w:rFonts w:ascii="Times New Roman" w:hAnsi="Times New Roman" w:cs="Times New Roman"/>
          <w:sz w:val="24"/>
          <w:szCs w:val="24"/>
        </w:rPr>
        <w:t xml:space="preserve"> услуги,</w:t>
      </w:r>
    </w:p>
    <w:p w:rsidR="006779F5" w:rsidRPr="00D95080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95080">
        <w:rPr>
          <w:rFonts w:ascii="Times New Roman" w:hAnsi="Times New Roman" w:cs="Times New Roman"/>
          <w:sz w:val="24"/>
          <w:szCs w:val="24"/>
        </w:rPr>
        <w:t>в том числе в электронной форме</w:t>
      </w:r>
    </w:p>
    <w:p w:rsidR="006779F5" w:rsidRPr="00D95080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D95080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="00D95080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F7EDF">
        <w:rPr>
          <w:rFonts w:ascii="Times New Roman" w:hAnsi="Times New Roman" w:cs="Times New Roman"/>
          <w:sz w:val="24"/>
          <w:szCs w:val="24"/>
        </w:rPr>
        <w:t>З</w:t>
      </w:r>
      <w:r w:rsidRPr="00D95080">
        <w:rPr>
          <w:rFonts w:ascii="Times New Roman" w:hAnsi="Times New Roman" w:cs="Times New Roman"/>
          <w:sz w:val="24"/>
          <w:szCs w:val="24"/>
        </w:rPr>
        <w:t>аявлени</w:t>
      </w:r>
      <w:r w:rsidR="00EF7EDF">
        <w:rPr>
          <w:rFonts w:ascii="Times New Roman" w:hAnsi="Times New Roman" w:cs="Times New Roman"/>
          <w:sz w:val="24"/>
          <w:szCs w:val="24"/>
        </w:rPr>
        <w:t>я</w:t>
      </w:r>
      <w:r w:rsidRPr="00D95080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D95080">
        <w:rPr>
          <w:rFonts w:ascii="Times New Roman" w:hAnsi="Times New Roman" w:cs="Times New Roman"/>
          <w:sz w:val="24"/>
          <w:szCs w:val="24"/>
        </w:rPr>
        <w:t xml:space="preserve"> услуги подлежат регистрации в Уполномоченном органе в течение 1 рабочего дня со дня получения заявления и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D95080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07FBD" w:rsidRDefault="00E07FBD" w:rsidP="00CC621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C6215" w:rsidRPr="0091515B" w:rsidRDefault="00CC6215" w:rsidP="00CC621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1515B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</w:t>
      </w:r>
    </w:p>
    <w:p w:rsidR="00CC6215" w:rsidRPr="0091515B" w:rsidRDefault="00CC6215" w:rsidP="00CC62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515B">
        <w:rPr>
          <w:rFonts w:ascii="Times New Roman" w:hAnsi="Times New Roman" w:cs="Times New Roman"/>
          <w:sz w:val="24"/>
          <w:szCs w:val="24"/>
        </w:rPr>
        <w:t>муниципальная услуга</w:t>
      </w:r>
    </w:p>
    <w:p w:rsidR="00CC6215" w:rsidRPr="00E318D6" w:rsidRDefault="00CC6215" w:rsidP="00CC6215">
      <w:pPr>
        <w:pStyle w:val="ConsPlusNormal"/>
        <w:spacing w:before="200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highlight w:val="yellow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="008D2410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30A5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318D6">
        <w:rPr>
          <w:rFonts w:ascii="Times New Roman" w:hAnsi="Times New Roman" w:cs="Times New Roman"/>
          <w:sz w:val="24"/>
          <w:szCs w:val="24"/>
        </w:rPr>
        <w:t xml:space="preserve">Требования, которым должны соответствовать помещения, в которых предоставляется муниципальная услуга, 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в том числе зал ожидания, места для заполнения 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запросов о предоставлении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услуги, информационные стенды с образцами их заполнения и перечнем документов и (или) информации, необходимых для предоставления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</w:t>
      </w:r>
      <w:proofErr w:type="gramEnd"/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защите инвалидов</w:t>
      </w:r>
      <w:r w:rsidRPr="00E318D6">
        <w:rPr>
          <w:rFonts w:ascii="Times New Roman" w:hAnsi="Times New Roman" w:cs="Times New Roman"/>
          <w:sz w:val="24"/>
          <w:szCs w:val="24"/>
        </w:rPr>
        <w:t xml:space="preserve">  размещаются на </w:t>
      </w:r>
      <w:r w:rsidRPr="00E318D6">
        <w:rPr>
          <w:rFonts w:ascii="Times New Roman" w:hAnsi="Times New Roman" w:cs="Times New Roman"/>
          <w:bCs/>
          <w:sz w:val="24"/>
          <w:szCs w:val="24"/>
        </w:rPr>
        <w:t>официальном сайте муниципального района</w:t>
      </w:r>
      <w:r w:rsidRPr="000879E7">
        <w:rPr>
          <w:rFonts w:ascii="Times New Roman" w:hAnsi="Times New Roman" w:cs="Times New Roman"/>
          <w:bCs/>
          <w:sz w:val="24"/>
          <w:szCs w:val="24"/>
        </w:rPr>
        <w:t xml:space="preserve">:  </w:t>
      </w:r>
      <w:hyperlink r:id="rId9" w:history="1">
        <w:r w:rsidRPr="000879E7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https://taimyr24.ru/</w:t>
        </w:r>
      </w:hyperlink>
      <w:r w:rsidRPr="000879E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318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18D6">
        <w:rPr>
          <w:rFonts w:ascii="Times New Roman" w:hAnsi="Times New Roman" w:cs="Times New Roman"/>
          <w:sz w:val="24"/>
          <w:szCs w:val="24"/>
        </w:rPr>
        <w:t xml:space="preserve"> а также на ЕПГУ.</w:t>
      </w:r>
      <w:r w:rsidRPr="00E318D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CC6215" w:rsidRDefault="00CC6215" w:rsidP="006779F5">
      <w:pPr>
        <w:pStyle w:val="ConsPlusTitle"/>
        <w:jc w:val="center"/>
        <w:outlineLvl w:val="2"/>
      </w:pPr>
    </w:p>
    <w:p w:rsidR="00CC6215" w:rsidRPr="0091515B" w:rsidRDefault="00CC6215" w:rsidP="00CC621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1515B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1515B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C6215" w:rsidRDefault="00CC6215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="008D2410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5A91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Перечень показателей качества и доступности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услуги, в том числе о доступности электронных форм документов, необходимых для предоставления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услуги, возможности подачи запроса на получение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 и документов в электронной форме, своевременности предоставления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 (отсутствии нарушений сроков предоставления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услуги), предоставлении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 в соответствии с вариантом предоставления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услуги, удобстве</w:t>
      </w:r>
      <w:proofErr w:type="gramEnd"/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информирования </w:t>
      </w:r>
      <w:r w:rsidR="000879E7">
        <w:rPr>
          <w:rFonts w:ascii="Times New Roman" w:eastAsiaTheme="minorHAnsi" w:hAnsi="Times New Roman" w:cs="Times New Roman"/>
          <w:sz w:val="24"/>
          <w:szCs w:val="24"/>
        </w:rPr>
        <w:t>Заявителя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о ходе предоставления </w:t>
      </w:r>
      <w:r w:rsidR="006E18D5">
        <w:rPr>
          <w:rFonts w:ascii="Times New Roman" w:eastAsiaTheme="minorHAnsi" w:hAnsi="Times New Roman" w:cs="Times New Roman"/>
          <w:sz w:val="24"/>
          <w:szCs w:val="24"/>
        </w:rPr>
        <w:t>муниципальной (государственной)</w:t>
      </w:r>
      <w:r w:rsidRPr="00E318D6">
        <w:rPr>
          <w:rFonts w:ascii="Times New Roman" w:eastAsiaTheme="minorHAnsi" w:hAnsi="Times New Roman" w:cs="Times New Roman"/>
          <w:sz w:val="24"/>
          <w:szCs w:val="24"/>
        </w:rPr>
        <w:t xml:space="preserve"> услуги, а также получения результата предоставления услуги </w:t>
      </w:r>
      <w:r w:rsidRPr="00E318D6">
        <w:rPr>
          <w:rFonts w:ascii="Times New Roman" w:hAnsi="Times New Roman" w:cs="Times New Roman"/>
          <w:sz w:val="24"/>
          <w:szCs w:val="24"/>
        </w:rPr>
        <w:t xml:space="preserve">размещаются на </w:t>
      </w:r>
      <w:r w:rsidRPr="00E318D6">
        <w:rPr>
          <w:rFonts w:ascii="Times New Roman" w:hAnsi="Times New Roman" w:cs="Times New Roman"/>
          <w:bCs/>
          <w:sz w:val="24"/>
          <w:szCs w:val="24"/>
        </w:rPr>
        <w:t xml:space="preserve">официальном сайте муниципального района: </w:t>
      </w:r>
      <w:r w:rsidRPr="00E318D6">
        <w:rPr>
          <w:rFonts w:ascii="Times New Roman" w:hAnsi="Times New Roman" w:cs="Times New Roman"/>
          <w:color w:val="000000" w:themeColor="text1"/>
          <w:sz w:val="24"/>
          <w:szCs w:val="24"/>
        </w:rPr>
        <w:t>https://taimyr24.ru/</w:t>
      </w:r>
      <w:r w:rsidRPr="00E318D6">
        <w:rPr>
          <w:rFonts w:ascii="Times New Roman" w:hAnsi="Times New Roman" w:cs="Times New Roman"/>
          <w:sz w:val="24"/>
          <w:szCs w:val="24"/>
        </w:rPr>
        <w:t xml:space="preserve">, а также на ЕПГУ. </w:t>
      </w:r>
    </w:p>
    <w:p w:rsidR="009F7C56" w:rsidRDefault="009F7C56" w:rsidP="00CA2E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A2EDE" w:rsidRPr="00CA2EDE" w:rsidRDefault="00CA2EDE" w:rsidP="00CA2E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2EDE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</w:t>
      </w:r>
      <w:r w:rsidR="006E18D5">
        <w:rPr>
          <w:rFonts w:ascii="Times New Roman" w:hAnsi="Times New Roman" w:cs="Times New Roman"/>
          <w:sz w:val="28"/>
          <w:szCs w:val="28"/>
        </w:rPr>
        <w:t>муниципальной (государственной)</w:t>
      </w:r>
      <w:r w:rsidRPr="00CA2EDE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635A20" w:rsidRPr="00CA2EDE" w:rsidRDefault="00635A20" w:rsidP="00635A20">
      <w:pPr>
        <w:pStyle w:val="ConsPlusTitle"/>
        <w:jc w:val="center"/>
        <w:outlineLvl w:val="2"/>
        <w:rPr>
          <w:sz w:val="28"/>
          <w:szCs w:val="28"/>
        </w:rPr>
      </w:pPr>
    </w:p>
    <w:p w:rsidR="00635A20" w:rsidRPr="00635A20" w:rsidRDefault="00635A20" w:rsidP="00635A2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35A20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</w:t>
      </w:r>
    </w:p>
    <w:p w:rsidR="00635A20" w:rsidRPr="00635A20" w:rsidRDefault="00635A20" w:rsidP="00635A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35A20">
        <w:rPr>
          <w:rFonts w:ascii="Times New Roman" w:hAnsi="Times New Roman" w:cs="Times New Roman"/>
          <w:sz w:val="24"/>
          <w:szCs w:val="24"/>
        </w:rPr>
        <w:t xml:space="preserve">и обязательными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635A20">
        <w:rPr>
          <w:rFonts w:ascii="Times New Roman" w:hAnsi="Times New Roman" w:cs="Times New Roman"/>
          <w:sz w:val="24"/>
          <w:szCs w:val="24"/>
        </w:rPr>
        <w:t xml:space="preserve"> услуги, в том числе сведения о документе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A20">
        <w:rPr>
          <w:rFonts w:ascii="Times New Roman" w:hAnsi="Times New Roman" w:cs="Times New Roman"/>
          <w:sz w:val="24"/>
          <w:szCs w:val="24"/>
        </w:rPr>
        <w:t>(документах), выдаваемом (выдаваемых) организациями,</w:t>
      </w:r>
      <w:r w:rsidR="00EC30A5">
        <w:rPr>
          <w:rFonts w:ascii="Times New Roman" w:hAnsi="Times New Roman" w:cs="Times New Roman"/>
          <w:sz w:val="24"/>
          <w:szCs w:val="24"/>
        </w:rPr>
        <w:t xml:space="preserve"> </w:t>
      </w:r>
      <w:r w:rsidRPr="00635A20">
        <w:rPr>
          <w:rFonts w:ascii="Times New Roman" w:hAnsi="Times New Roman" w:cs="Times New Roman"/>
          <w:sz w:val="24"/>
          <w:szCs w:val="24"/>
        </w:rPr>
        <w:t xml:space="preserve">участвующими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635A20">
        <w:rPr>
          <w:rFonts w:ascii="Times New Roman" w:hAnsi="Times New Roman" w:cs="Times New Roman"/>
          <w:sz w:val="24"/>
          <w:szCs w:val="24"/>
        </w:rPr>
        <w:t xml:space="preserve"> услуги</w:t>
      </w:r>
      <w:proofErr w:type="gramEnd"/>
    </w:p>
    <w:p w:rsidR="00635A20" w:rsidRPr="00635A20" w:rsidRDefault="00635A20" w:rsidP="00635A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5A20" w:rsidRPr="00635A20" w:rsidRDefault="00635A20" w:rsidP="00635A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="008D2410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5A91"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5A20">
        <w:rPr>
          <w:rFonts w:ascii="Times New Roman" w:hAnsi="Times New Roman" w:cs="Times New Roman"/>
          <w:sz w:val="24"/>
          <w:szCs w:val="24"/>
        </w:rPr>
        <w:t xml:space="preserve">Услуги, необходимые и обязательные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635A20">
        <w:rPr>
          <w:rFonts w:ascii="Times New Roman" w:hAnsi="Times New Roman" w:cs="Times New Roman"/>
          <w:sz w:val="24"/>
          <w:szCs w:val="24"/>
        </w:rPr>
        <w:t xml:space="preserve"> услуги, отсутствуют.</w:t>
      </w:r>
    </w:p>
    <w:p w:rsidR="00635A20" w:rsidRPr="00635A20" w:rsidRDefault="00635A20" w:rsidP="00635A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CA2EDE" w:rsidRDefault="006779F5" w:rsidP="006779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A2EDE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6779F5" w:rsidRPr="00CA2EDE" w:rsidRDefault="006779F5" w:rsidP="006779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2EDE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6779F5" w:rsidRPr="00CA2EDE" w:rsidRDefault="006779F5" w:rsidP="006779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2EDE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6779F5" w:rsidRPr="00CA2EDE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2EDE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6779F5" w:rsidRDefault="006779F5" w:rsidP="006779F5">
      <w:pPr>
        <w:pStyle w:val="ConsPlusNormal"/>
        <w:jc w:val="both"/>
      </w:pPr>
    </w:p>
    <w:p w:rsidR="006779F5" w:rsidRPr="000A4564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</w:t>
      </w:r>
    </w:p>
    <w:p w:rsidR="006779F5" w:rsidRDefault="006779F5" w:rsidP="006779F5">
      <w:pPr>
        <w:pStyle w:val="ConsPlusNormal"/>
        <w:jc w:val="both"/>
      </w:pPr>
    </w:p>
    <w:p w:rsidR="006779F5" w:rsidRPr="000A4564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0A4564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6779F5" w:rsidRPr="000A4564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>проверка документов и регистрация заявления;</w:t>
      </w:r>
    </w:p>
    <w:p w:rsidR="006779F5" w:rsidRPr="000A4564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>получение сведений посредством Федеральной государственной информационной системы "Единая система межведомственного электронного взаимодействия" (далее - СМЭВ);</w:t>
      </w:r>
    </w:p>
    <w:p w:rsidR="006779F5" w:rsidRPr="000A4564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>рассмотрение документов и сведений;</w:t>
      </w:r>
    </w:p>
    <w:p w:rsidR="006779F5" w:rsidRPr="000A4564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lastRenderedPageBreak/>
        <w:t>принятие решения о предоставлении услуги;</w:t>
      </w:r>
    </w:p>
    <w:p w:rsidR="006779F5" w:rsidRPr="000A4564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>выдача результата на бумажном носителе (опционально).</w:t>
      </w:r>
    </w:p>
    <w:p w:rsidR="006779F5" w:rsidRPr="000A4564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 xml:space="preserve">Описание административных процедур представлено в </w:t>
      </w:r>
      <w:hyperlink w:anchor="P1834">
        <w:r w:rsidRPr="000A4564">
          <w:rPr>
            <w:rFonts w:ascii="Times New Roman" w:hAnsi="Times New Roman" w:cs="Times New Roman"/>
            <w:color w:val="0000FF"/>
            <w:sz w:val="24"/>
            <w:szCs w:val="24"/>
          </w:rPr>
          <w:t>приложении N 4</w:t>
        </w:r>
      </w:hyperlink>
      <w:r w:rsidRPr="000A456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6779F5" w:rsidRDefault="006779F5" w:rsidP="006779F5">
      <w:pPr>
        <w:pStyle w:val="ConsPlusNormal"/>
        <w:jc w:val="both"/>
      </w:pPr>
    </w:p>
    <w:p w:rsidR="006779F5" w:rsidRPr="000A4564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>Перечень административных процедур (действий)</w:t>
      </w:r>
    </w:p>
    <w:p w:rsidR="006779F5" w:rsidRPr="000A4564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4564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0A4564" w:rsidRPr="000A4564">
        <w:rPr>
          <w:rFonts w:ascii="Times New Roman" w:hAnsi="Times New Roman" w:cs="Times New Roman"/>
          <w:sz w:val="24"/>
          <w:szCs w:val="24"/>
        </w:rPr>
        <w:t xml:space="preserve"> </w:t>
      </w:r>
      <w:r w:rsidRPr="000A4564">
        <w:rPr>
          <w:rFonts w:ascii="Times New Roman" w:hAnsi="Times New Roman" w:cs="Times New Roman"/>
          <w:sz w:val="24"/>
          <w:szCs w:val="24"/>
        </w:rPr>
        <w:t>услуги в электронной форме</w:t>
      </w:r>
    </w:p>
    <w:p w:rsidR="006779F5" w:rsidRDefault="006779F5" w:rsidP="006779F5">
      <w:pPr>
        <w:pStyle w:val="ConsPlusNormal"/>
        <w:jc w:val="both"/>
      </w:pPr>
    </w:p>
    <w:p w:rsidR="006779F5" w:rsidRPr="009F7C56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3.2. При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 в электронной форме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обеспечиваются: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получение информации о порядке и сроках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формирование заявления;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получение результата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получение сведений о ходе рассмотрения заявления;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осуществление оценки качества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</w:t>
      </w:r>
      <w:r w:rsidR="000A4564" w:rsidRPr="009F7C56">
        <w:rPr>
          <w:rFonts w:ascii="Times New Roman" w:hAnsi="Times New Roman" w:cs="Times New Roman"/>
          <w:sz w:val="24"/>
          <w:szCs w:val="24"/>
        </w:rPr>
        <w:t>м</w:t>
      </w:r>
      <w:r w:rsidRPr="009F7C56">
        <w:rPr>
          <w:rFonts w:ascii="Times New Roman" w:hAnsi="Times New Roman" w:cs="Times New Roman"/>
          <w:sz w:val="24"/>
          <w:szCs w:val="24"/>
        </w:rPr>
        <w:t>униципальную услугу, либо муниципального служащего.</w:t>
      </w:r>
    </w:p>
    <w:p w:rsidR="006779F5" w:rsidRPr="009F7C56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9F7C56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Порядок осуществления административных процедур (действий)</w:t>
      </w:r>
    </w:p>
    <w:p w:rsidR="006779F5" w:rsidRPr="009F7C56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6779F5" w:rsidRPr="009F7C56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9F7C56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3.3. Формирование заявления.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Форматно-логическая проверка сформированного заявления осуществляется после заполнения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9F7C56">
        <w:rPr>
          <w:rFonts w:ascii="Times New Roman" w:hAnsi="Times New Roman" w:cs="Times New Roman"/>
          <w:sz w:val="24"/>
          <w:szCs w:val="24"/>
        </w:rPr>
        <w:t xml:space="preserve"> каждого из полей электронной формы заявления. При выявлении некорректно заполненного поля электронной формы заявления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При формировании заявления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обеспечивается: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а) возможность копирования и сохранения заявления и иных документов, указанных в </w:t>
      </w:r>
      <w:hyperlink w:anchor="P1132">
        <w:r w:rsidRPr="000879E7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пунктах </w:t>
        </w:r>
        <w:r w:rsidR="00420C32">
          <w:rPr>
            <w:rFonts w:ascii="Times New Roman" w:hAnsi="Times New Roman" w:cs="Times New Roman"/>
            <w:color w:val="0000FF"/>
            <w:sz w:val="24"/>
            <w:szCs w:val="24"/>
          </w:rPr>
          <w:t>3.12</w:t>
        </w:r>
      </w:hyperlink>
      <w:r w:rsidRPr="009F7C5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>услуги;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в) сохранение ранее введенных в электронную форму заявления значений в любой </w:t>
      </w:r>
      <w:r w:rsidRPr="009F7C56">
        <w:rPr>
          <w:rFonts w:ascii="Times New Roman" w:hAnsi="Times New Roman" w:cs="Times New Roman"/>
          <w:sz w:val="24"/>
          <w:szCs w:val="24"/>
        </w:rPr>
        <w:lastRenderedPageBreak/>
        <w:t>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г) заполнение полей электронной формы заявления до начала ввода сведений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9F7C56">
        <w:rPr>
          <w:rFonts w:ascii="Times New Roman" w:hAnsi="Times New Roman" w:cs="Times New Roman"/>
          <w:sz w:val="24"/>
          <w:szCs w:val="24"/>
        </w:rPr>
        <w:t xml:space="preserve">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9F7C56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9F7C56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е) возможность доступа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9F7C56">
        <w:rPr>
          <w:rFonts w:ascii="Times New Roman" w:hAnsi="Times New Roman" w:cs="Times New Roman"/>
          <w:sz w:val="24"/>
          <w:szCs w:val="24"/>
        </w:rPr>
        <w:t xml:space="preserve">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Сформированное и подписанное </w:t>
      </w:r>
      <w:proofErr w:type="gramStart"/>
      <w:r w:rsidRPr="009F7C56">
        <w:rPr>
          <w:rFonts w:ascii="Times New Roman" w:hAnsi="Times New Roman" w:cs="Times New Roman"/>
          <w:sz w:val="24"/>
          <w:szCs w:val="24"/>
        </w:rPr>
        <w:t>заявление</w:t>
      </w:r>
      <w:proofErr w:type="gramEnd"/>
      <w:r w:rsidRPr="009F7C56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>услуги, направляются в Уполномоченный орган посредством ЕПГУ.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357"/>
      <w:bookmarkEnd w:id="5"/>
      <w:r w:rsidRPr="009F7C56">
        <w:rPr>
          <w:rFonts w:ascii="Times New Roman" w:hAnsi="Times New Roman" w:cs="Times New Roman"/>
          <w:sz w:val="24"/>
          <w:szCs w:val="24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 - в следующий за ним первый рабочий день: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а) прием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услуги, и направление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электронного сообщения о поступлении заявления;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б) регистрацию заявления и направление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уведомления о регистрации заявления либо об отказе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>услуги.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>услуги (далее - ГИС).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Ответственное должностное лицо: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проверяет наличие электронных заявлений, поступивших с ЕПГУ, с периодом не реже 2 раз в день;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производит действия в соответствии с </w:t>
      </w:r>
      <w:hyperlink w:anchor="P1357">
        <w:r w:rsidRPr="009F7C56">
          <w:rPr>
            <w:rFonts w:ascii="Times New Roman" w:hAnsi="Times New Roman" w:cs="Times New Roman"/>
            <w:color w:val="0000FF"/>
            <w:sz w:val="24"/>
            <w:szCs w:val="24"/>
          </w:rPr>
          <w:t>пунктом 3.4</w:t>
        </w:r>
      </w:hyperlink>
      <w:r w:rsidRPr="009F7C5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3.6.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в качестве результата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>услуги обеспечивается возможность получения документа: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в личный кабинет на ЕПГУ;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в виде бумажного документа, подтверждающего содержание электронного документа, который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9F7C56">
        <w:rPr>
          <w:rFonts w:ascii="Times New Roman" w:hAnsi="Times New Roman" w:cs="Times New Roman"/>
          <w:sz w:val="24"/>
          <w:szCs w:val="24"/>
        </w:rPr>
        <w:t xml:space="preserve"> получает при личном обращении в многофункциональном </w:t>
      </w:r>
      <w:r w:rsidRPr="009F7C56">
        <w:rPr>
          <w:rFonts w:ascii="Times New Roman" w:hAnsi="Times New Roman" w:cs="Times New Roman"/>
          <w:sz w:val="24"/>
          <w:szCs w:val="24"/>
        </w:rPr>
        <w:lastRenderedPageBreak/>
        <w:t>центре.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3.7. Получение информации о ходе рассмотрения заявления и о результате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производится в личном кабинете на ЕПГУ, при условии авторизации.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9F7C56">
        <w:rPr>
          <w:rFonts w:ascii="Times New Roman" w:hAnsi="Times New Roman" w:cs="Times New Roman"/>
          <w:sz w:val="24"/>
          <w:szCs w:val="24"/>
        </w:rPr>
        <w:t xml:space="preserve">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в электронной форме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направляется: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C56">
        <w:rPr>
          <w:rFonts w:ascii="Times New Roman" w:hAnsi="Times New Roman" w:cs="Times New Roman"/>
          <w:sz w:val="24"/>
          <w:szCs w:val="24"/>
        </w:rPr>
        <w:t xml:space="preserve">а) уведомление о приеме и регистрации заявления и иных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услуги, содержащее сведения о факте приема заявления и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услуги, и начале процедуры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услуги, а также сведения о дате и времени окончания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либо мотивированный отказ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</w:t>
      </w:r>
      <w:proofErr w:type="gramEnd"/>
      <w:r w:rsidR="006E18D5">
        <w:rPr>
          <w:rFonts w:ascii="Times New Roman" w:hAnsi="Times New Roman" w:cs="Times New Roman"/>
          <w:sz w:val="24"/>
          <w:szCs w:val="24"/>
        </w:rPr>
        <w:t>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>услуги;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б) уведомление о результатах рассмотрения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услуги, содержащее сведения о принятии положительного решения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и возможности получить результат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либо мотивированный отказ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>услуги.</w:t>
      </w:r>
    </w:p>
    <w:p w:rsidR="006779F5" w:rsidRPr="009F7C56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3.8. Оценка качества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779F5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C56">
        <w:rPr>
          <w:rFonts w:ascii="Times New Roman" w:hAnsi="Times New Roman" w:cs="Times New Roman"/>
          <w:sz w:val="24"/>
          <w:szCs w:val="24"/>
        </w:rPr>
        <w:t xml:space="preserve">Оценка качества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осуществляется в соответствии с </w:t>
      </w:r>
      <w:hyperlink r:id="rId10">
        <w:r w:rsidRPr="009F7C56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9F7C56">
        <w:rPr>
          <w:rFonts w:ascii="Times New Roman" w:hAnsi="Times New Roman" w:cs="Times New Roman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</w:t>
      </w:r>
      <w:proofErr w:type="gramEnd"/>
      <w:r w:rsidRPr="009F7C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7C56">
        <w:rPr>
          <w:rFonts w:ascii="Times New Roman" w:hAnsi="Times New Roman" w:cs="Times New Roman"/>
          <w:sz w:val="24"/>
          <w:szCs w:val="24"/>
        </w:rPr>
        <w:t>2012 года N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</w:t>
      </w:r>
      <w:proofErr w:type="gramEnd"/>
      <w:r w:rsidRPr="009F7C56">
        <w:rPr>
          <w:rFonts w:ascii="Times New Roman" w:hAnsi="Times New Roman" w:cs="Times New Roman"/>
          <w:sz w:val="24"/>
          <w:szCs w:val="24"/>
        </w:rPr>
        <w:t xml:space="preserve"> для принятия решений о досрочном прекращении исполнения соответствующими руководителями своих должностных обязанностей".</w:t>
      </w:r>
    </w:p>
    <w:p w:rsidR="009F7C56" w:rsidRDefault="009F7C56" w:rsidP="009F7C56">
      <w:pPr>
        <w:pStyle w:val="ConsPlusTitle"/>
        <w:jc w:val="center"/>
        <w:outlineLvl w:val="2"/>
      </w:pPr>
    </w:p>
    <w:p w:rsidR="009F7C56" w:rsidRPr="009F7C56" w:rsidRDefault="006779F5" w:rsidP="00DD230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Требования, учитывающие особенности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 услуги в многофункциональных центрах, особенности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и особенности предоставления</w:t>
      </w:r>
      <w:r w:rsidR="00DD230B">
        <w:rPr>
          <w:rFonts w:ascii="Times New Roman" w:hAnsi="Times New Roman" w:cs="Times New Roman"/>
          <w:sz w:val="24"/>
          <w:szCs w:val="24"/>
        </w:rPr>
        <w:t xml:space="preserve">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 услуги в электронной форме</w:t>
      </w:r>
    </w:p>
    <w:p w:rsidR="009F7C56" w:rsidRPr="009F7C56" w:rsidRDefault="009F7C56" w:rsidP="009F7C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7C56" w:rsidRPr="009F7C56" w:rsidRDefault="0080672E" w:rsidP="009F7C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F7C56" w:rsidRPr="008067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9F7C56" w:rsidRPr="008067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Предоставление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осуществляется в части обеспечения возможности подачи </w:t>
      </w:r>
      <w:r w:rsidR="009F7C56" w:rsidRPr="009F7C56">
        <w:rPr>
          <w:rFonts w:ascii="Times New Roman" w:hAnsi="Times New Roman" w:cs="Times New Roman"/>
          <w:sz w:val="24"/>
          <w:szCs w:val="24"/>
        </w:rPr>
        <w:lastRenderedPageBreak/>
        <w:t xml:space="preserve">заявлений посредством ЕПГУ и получения результата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 услуги в многофункциональном центре.</w:t>
      </w:r>
    </w:p>
    <w:p w:rsidR="009F7C56" w:rsidRPr="009F7C56" w:rsidRDefault="0080672E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7C56" w:rsidRPr="009F7C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.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="009F7C56" w:rsidRPr="009F7C56">
        <w:rPr>
          <w:rFonts w:ascii="Times New Roman" w:hAnsi="Times New Roman" w:cs="Times New Roman"/>
          <w:sz w:val="24"/>
          <w:szCs w:val="24"/>
        </w:rPr>
        <w:t>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В этом случае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9F7C56">
        <w:rPr>
          <w:rFonts w:ascii="Times New Roman" w:hAnsi="Times New Roman" w:cs="Times New Roman"/>
          <w:sz w:val="24"/>
          <w:szCs w:val="24"/>
        </w:rPr>
        <w:t xml:space="preserve">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 с использованием интерактивной формы в электронном виде.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Заполненное заявление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9F7C56">
        <w:rPr>
          <w:rFonts w:ascii="Times New Roman" w:hAnsi="Times New Roman" w:cs="Times New Roman"/>
          <w:sz w:val="24"/>
          <w:szCs w:val="24"/>
        </w:rPr>
        <w:t xml:space="preserve"> услуги отправляется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9F7C56">
        <w:rPr>
          <w:rFonts w:ascii="Times New Roman" w:hAnsi="Times New Roman" w:cs="Times New Roman"/>
          <w:sz w:val="24"/>
          <w:szCs w:val="24"/>
        </w:rPr>
        <w:t xml:space="preserve"> вместе с прикрепленными электронными образами документов, необходимыми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услуги, в Уполномоченный орган. При авторизации в ЕСИА заявление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считается подписанным простой электронной подписью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9F7C56">
        <w:rPr>
          <w:rFonts w:ascii="Times New Roman" w:hAnsi="Times New Roman" w:cs="Times New Roman"/>
          <w:sz w:val="24"/>
          <w:szCs w:val="24"/>
        </w:rPr>
        <w:t>, представителя, уполномоченного на подписание заявления.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Результаты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услуги, указанные в </w:t>
      </w:r>
      <w:hyperlink w:anchor="P1103">
        <w:r w:rsidRPr="009F7C56">
          <w:rPr>
            <w:rFonts w:ascii="Times New Roman" w:hAnsi="Times New Roman" w:cs="Times New Roman"/>
            <w:color w:val="0000FF"/>
            <w:sz w:val="24"/>
            <w:szCs w:val="24"/>
          </w:rPr>
          <w:t>пункте 2.5</w:t>
        </w:r>
      </w:hyperlink>
      <w:r w:rsidRPr="009F7C5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направляются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>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В случае направления заявления посредством ЕПГУ результат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80672E">
        <w:rPr>
          <w:rFonts w:ascii="Times New Roman" w:hAnsi="Times New Roman" w:cs="Times New Roman"/>
          <w:sz w:val="24"/>
          <w:szCs w:val="24"/>
        </w:rPr>
        <w:t xml:space="preserve"> </w:t>
      </w:r>
      <w:r w:rsidRPr="009F7C56">
        <w:rPr>
          <w:rFonts w:ascii="Times New Roman" w:hAnsi="Times New Roman" w:cs="Times New Roman"/>
          <w:sz w:val="24"/>
          <w:szCs w:val="24"/>
        </w:rPr>
        <w:t xml:space="preserve">услуги также может быть выдан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9F7C56">
        <w:rPr>
          <w:rFonts w:ascii="Times New Roman" w:hAnsi="Times New Roman" w:cs="Times New Roman"/>
          <w:sz w:val="24"/>
          <w:szCs w:val="24"/>
        </w:rPr>
        <w:t xml:space="preserve"> на бумажном носителе в многофункциональном центре в поря</w:t>
      </w:r>
      <w:r w:rsidR="00166F05">
        <w:rPr>
          <w:rFonts w:ascii="Times New Roman" w:hAnsi="Times New Roman" w:cs="Times New Roman"/>
          <w:sz w:val="24"/>
          <w:szCs w:val="24"/>
        </w:rPr>
        <w:t>дке, предусмотренном пунктом 6.4</w:t>
      </w:r>
      <w:r w:rsidRPr="009F7C5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F7C56" w:rsidRPr="009F7C56" w:rsidRDefault="00E37D28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7C56" w:rsidRPr="009F7C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9F7C56" w:rsidRPr="009F7C56">
        <w:rPr>
          <w:rFonts w:ascii="Times New Roman" w:hAnsi="Times New Roman" w:cs="Times New Roman"/>
          <w:sz w:val="24"/>
          <w:szCs w:val="24"/>
        </w:rPr>
        <w:t xml:space="preserve">. Электронные документы могут быть предоставлены в следующих форматах: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jpeg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zip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sig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png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bmp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56" w:rsidRPr="009F7C56">
        <w:rPr>
          <w:rFonts w:ascii="Times New Roman" w:hAnsi="Times New Roman" w:cs="Times New Roman"/>
          <w:sz w:val="24"/>
          <w:szCs w:val="24"/>
        </w:rPr>
        <w:t>tiff</w:t>
      </w:r>
      <w:proofErr w:type="spellEnd"/>
      <w:r w:rsidR="009F7C56" w:rsidRPr="009F7C56">
        <w:rPr>
          <w:rFonts w:ascii="Times New Roman" w:hAnsi="Times New Roman" w:cs="Times New Roman"/>
          <w:sz w:val="24"/>
          <w:szCs w:val="24"/>
        </w:rPr>
        <w:t>.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9F7C56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9F7C56">
        <w:rPr>
          <w:rFonts w:ascii="Times New Roman" w:hAnsi="Times New Roman" w:cs="Times New Roman"/>
          <w:sz w:val="24"/>
          <w:szCs w:val="24"/>
        </w:rPr>
        <w:t xml:space="preserve"> (масштаб 1:1) с использованием следующих режимов: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- "черно-белый" (при отсутствии в документе графических изображений и (или) цветного текста);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- "оттенки серого" (при наличии в документе графических изображений, отличных от цветного графического изображения);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- "цветной" или "режим полной цветопередачи" (при наличии в документе цветных графических изображений либо цветного текста);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Электронные документы должны обеспечивать: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>- возможность идентифицировать документ и количество листов в документе;</w:t>
      </w:r>
    </w:p>
    <w:p w:rsidR="009F7C56" w:rsidRP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lastRenderedPageBreak/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F7C56" w:rsidRDefault="009F7C56" w:rsidP="009F7C5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56">
        <w:rPr>
          <w:rFonts w:ascii="Times New Roman" w:hAnsi="Times New Roman" w:cs="Times New Roman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9F7C5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9F7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C56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9F7C56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F7C56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Pr="009F7C56">
        <w:rPr>
          <w:rFonts w:ascii="Times New Roman" w:hAnsi="Times New Roman" w:cs="Times New Roman"/>
          <w:sz w:val="24"/>
          <w:szCs w:val="24"/>
        </w:rPr>
        <w:t>, формируются в виде отдельного электронного документа.</w:t>
      </w:r>
    </w:p>
    <w:p w:rsidR="00EC30A5" w:rsidRDefault="00EC30A5" w:rsidP="00EC30A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30A5" w:rsidRPr="00186DBB" w:rsidRDefault="00EC30A5" w:rsidP="00EC30A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86DBB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EC30A5" w:rsidRDefault="00EC30A5" w:rsidP="00EC30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6DBB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186DBB">
        <w:rPr>
          <w:rFonts w:ascii="Times New Roman" w:hAnsi="Times New Roman" w:cs="Times New Roman"/>
          <w:sz w:val="24"/>
          <w:szCs w:val="24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>и услуг, которые являются необходимыми и обязательными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186DBB">
        <w:rPr>
          <w:rFonts w:ascii="Times New Roman" w:hAnsi="Times New Roman" w:cs="Times New Roman"/>
          <w:sz w:val="24"/>
          <w:szCs w:val="24"/>
        </w:rPr>
        <w:t xml:space="preserve"> услуги,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 xml:space="preserve">подлежащих представлению </w:t>
      </w:r>
      <w:r>
        <w:rPr>
          <w:rFonts w:ascii="Times New Roman" w:hAnsi="Times New Roman" w:cs="Times New Roman"/>
          <w:sz w:val="24"/>
          <w:szCs w:val="24"/>
        </w:rPr>
        <w:t>Заявителем</w:t>
      </w:r>
      <w:r w:rsidRPr="00186DBB">
        <w:rPr>
          <w:rFonts w:ascii="Times New Roman" w:hAnsi="Times New Roman" w:cs="Times New Roman"/>
          <w:sz w:val="24"/>
          <w:szCs w:val="24"/>
        </w:rPr>
        <w:t>, способы их получения</w:t>
      </w:r>
      <w:r>
        <w:rPr>
          <w:rFonts w:ascii="Times New Roman" w:hAnsi="Times New Roman" w:cs="Times New Roman"/>
          <w:sz w:val="24"/>
          <w:szCs w:val="24"/>
        </w:rPr>
        <w:t xml:space="preserve"> Заявителем</w:t>
      </w:r>
      <w:r w:rsidRPr="00186DBB">
        <w:rPr>
          <w:rFonts w:ascii="Times New Roman" w:hAnsi="Times New Roman" w:cs="Times New Roman"/>
          <w:sz w:val="24"/>
          <w:szCs w:val="24"/>
        </w:rPr>
        <w:t>, в том числе в электронной форме,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BB">
        <w:rPr>
          <w:rFonts w:ascii="Times New Roman" w:hAnsi="Times New Roman" w:cs="Times New Roman"/>
          <w:sz w:val="24"/>
          <w:szCs w:val="24"/>
        </w:rPr>
        <w:t>порядок их представления</w:t>
      </w:r>
    </w:p>
    <w:p w:rsidR="00EC30A5" w:rsidRDefault="00EC30A5" w:rsidP="00EC30A5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C30A5" w:rsidRPr="00EC30A5" w:rsidRDefault="00EC30A5" w:rsidP="00EC30A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3.12.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муниципальной (государственной) услуги Заявитель представляет: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3.12.1.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о предоставлении муниципальной (государственной) услуги по </w:t>
      </w:r>
      <w:hyperlink w:anchor="P1626">
        <w:r w:rsidRPr="00EC30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N 3 к настоящему Административному регламенту.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В заявлении также указывается один из следующих способов направления результата предоставления муниципальной (государственной) услуги: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в личном кабинете на ЕПГУ;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3.12.2.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Документ, удостоверяющий личность Заявителя, представителя.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представителя, формируются при подтверждении учетной записи в Единой системе идентификац</w:t>
      </w:r>
      <w:proofErr w:type="gramStart"/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заявление подается представителем, дополнительно </w:t>
      </w:r>
      <w:proofErr w:type="gramStart"/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предоставляется документ</w:t>
      </w:r>
      <w:proofErr w:type="gramEnd"/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, подтверждающий полномочия представителя действовать от имени Заявителя.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3.12.3.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Схема расположения земельного участка.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3.12.4.</w:t>
      </w:r>
      <w:r w:rsidRPr="00EC30A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Согласие землепользователей, землевладельцев, арендаторов на образование земельных участков.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</w:t>
      </w:r>
    </w:p>
    <w:p w:rsidR="00EC30A5" w:rsidRPr="00EC30A5" w:rsidRDefault="00EC30A5" w:rsidP="00EC30A5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3.12.5.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Согласие залогодержателей исходных земельных участков.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права собственности на такой земельный участок обременены залогом,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требуется представить согласие залогодержателей исходных земельных участков.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3.12.6.</w:t>
      </w:r>
      <w:r w:rsidRPr="00EC30A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>Правоустанавливающие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недвижимости.</w:t>
      </w:r>
    </w:p>
    <w:p w:rsidR="00EC30A5" w:rsidRPr="00EC30A5" w:rsidRDefault="00EC30A5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3.13. </w:t>
      </w:r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Заявления и прилагаемые документы, указанные в </w:t>
      </w:r>
      <w:hyperlink w:anchor="P1132">
        <w:r w:rsidRPr="00EC30A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пункте </w:t>
        </w:r>
        <w:r w:rsidR="00B07F13">
          <w:rPr>
            <w:rFonts w:ascii="Times New Roman" w:hAnsi="Times New Roman" w:cs="Times New Roman"/>
            <w:color w:val="000000" w:themeColor="text1"/>
            <w:sz w:val="24"/>
            <w:szCs w:val="24"/>
          </w:rPr>
          <w:t>3.12.</w:t>
        </w:r>
      </w:hyperlink>
      <w:r w:rsidRPr="00EC30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EC30A5" w:rsidRPr="00EC5A91" w:rsidRDefault="00EC30A5" w:rsidP="00EC30A5">
      <w:pPr>
        <w:pStyle w:val="ConsPlusNormal"/>
        <w:jc w:val="both"/>
        <w:rPr>
          <w:color w:val="FF0000"/>
        </w:rPr>
      </w:pPr>
    </w:p>
    <w:p w:rsidR="00EC30A5" w:rsidRPr="00B07F13" w:rsidRDefault="00EC30A5" w:rsidP="00EC30A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</w:t>
      </w:r>
    </w:p>
    <w:p w:rsidR="00EC30A5" w:rsidRPr="00B07F13" w:rsidRDefault="00EC30A5" w:rsidP="00EC30A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нормативными правовыми актами для предоставления муниципальной (государственной)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C30A5" w:rsidRPr="00B07F13" w:rsidRDefault="00EC30A5" w:rsidP="00EC30A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30A5" w:rsidRPr="00B07F13" w:rsidRDefault="00B07F13" w:rsidP="00EC30A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1158"/>
      <w:bookmarkEnd w:id="6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3.14. </w:t>
      </w:r>
      <w:r w:rsidR="00EC30A5"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в соответствии с нормативными правовыми актами для предоставления муниципальной (государственной)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EC30A5" w:rsidRPr="00B07F13" w:rsidRDefault="00B07F13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3.14.1. </w:t>
      </w:r>
      <w:r w:rsidR="00EC30A5"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>Выписка из Единого государственного реестра юридических лиц в случае подачи заявления юридическим лицом;</w:t>
      </w:r>
    </w:p>
    <w:p w:rsidR="00EC30A5" w:rsidRPr="00B07F13" w:rsidRDefault="00B07F13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3.14.2</w:t>
      </w:r>
      <w:r w:rsidR="00EC30A5"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Выписка из Единого государственного реестра индивидуальных предпринимателей в случае подачи заявления индивидуальным предпринимателем;</w:t>
      </w:r>
    </w:p>
    <w:p w:rsidR="00EC30A5" w:rsidRPr="00B07F13" w:rsidRDefault="00B07F13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3.14.3. </w:t>
      </w:r>
      <w:r w:rsidR="00EC30A5"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>Выписка из Единого государственного реестра недвижимости в отношении земельных участков;</w:t>
      </w:r>
    </w:p>
    <w:p w:rsidR="00EC30A5" w:rsidRPr="00B07F13" w:rsidRDefault="00B07F13" w:rsidP="00EC30A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3.14.4. </w:t>
      </w:r>
      <w:r w:rsidR="00EC30A5" w:rsidRPr="00B07F13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9F7C56" w:rsidRDefault="009F7C56" w:rsidP="00CC6215">
      <w:pPr>
        <w:pStyle w:val="ConsPlusTitle"/>
        <w:jc w:val="center"/>
        <w:outlineLvl w:val="2"/>
      </w:pPr>
    </w:p>
    <w:p w:rsidR="00CC6215" w:rsidRPr="005E17DF" w:rsidRDefault="00CC6215" w:rsidP="00CC621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17DF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CC6215" w:rsidRPr="005E17DF" w:rsidRDefault="00CC6215" w:rsidP="00CC62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7DF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CC6215" w:rsidRPr="005E17DF" w:rsidRDefault="006E18D5" w:rsidP="00CC62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C6215" w:rsidRPr="005E17DF" w:rsidRDefault="00CC6215" w:rsidP="00CC62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6215" w:rsidRPr="005E17DF" w:rsidRDefault="00B07F13" w:rsidP="00CC62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76"/>
      <w:bookmarkEnd w:id="7"/>
      <w:r>
        <w:rPr>
          <w:rFonts w:ascii="Times New Roman" w:hAnsi="Times New Roman" w:cs="Times New Roman"/>
          <w:sz w:val="24"/>
          <w:szCs w:val="24"/>
        </w:rPr>
        <w:t>3.15.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 Основаниями для отказа в приеме к рассмотрению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5E17DF" w:rsidRP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5E17DF">
        <w:rPr>
          <w:rFonts w:ascii="Times New Roman" w:hAnsi="Times New Roman" w:cs="Times New Roman"/>
          <w:sz w:val="24"/>
          <w:szCs w:val="24"/>
        </w:rPr>
        <w:t>услуги, являются: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3.15.1. </w:t>
      </w:r>
      <w:r w:rsidR="00CC6215" w:rsidRPr="005E17DF">
        <w:rPr>
          <w:rFonts w:ascii="Times New Roman" w:hAnsi="Times New Roman" w:cs="Times New Roman"/>
          <w:sz w:val="24"/>
          <w:szCs w:val="24"/>
        </w:rPr>
        <w:t>Неполное заполнение полей в форме заявления, в том числе в интерактивной форме заявления на ЕПГУ;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3.15.2. </w:t>
      </w:r>
      <w:r w:rsidR="00CC6215" w:rsidRPr="005E17DF">
        <w:rPr>
          <w:rFonts w:ascii="Times New Roman" w:hAnsi="Times New Roman" w:cs="Times New Roman"/>
          <w:sz w:val="24"/>
          <w:szCs w:val="24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3.15.3. </w:t>
      </w:r>
      <w:r w:rsidR="00CC6215" w:rsidRPr="005E17DF">
        <w:rPr>
          <w:rFonts w:ascii="Times New Roman" w:hAnsi="Times New Roman" w:cs="Times New Roman"/>
          <w:sz w:val="24"/>
          <w:szCs w:val="24"/>
        </w:rPr>
        <w:t>Представление неполного комплекта документов;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3.15.4. </w:t>
      </w:r>
      <w:r w:rsidR="00CC6215" w:rsidRPr="005E17DF">
        <w:rPr>
          <w:rFonts w:ascii="Times New Roman" w:hAnsi="Times New Roman" w:cs="Times New Roman"/>
          <w:sz w:val="24"/>
          <w:szCs w:val="24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3.15.5. 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Представленные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 документы содержат подчистки и исправления текста, не заверенные в порядке, установленном законодательством Российской </w:t>
      </w:r>
      <w:r w:rsidR="00CC6215" w:rsidRPr="005E17DF">
        <w:rPr>
          <w:rFonts w:ascii="Times New Roman" w:hAnsi="Times New Roman" w:cs="Times New Roman"/>
          <w:sz w:val="24"/>
          <w:szCs w:val="24"/>
        </w:rPr>
        <w:lastRenderedPageBreak/>
        <w:t>Федерации;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3.15.6. 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="00CC6215" w:rsidRPr="005E17DF">
        <w:rPr>
          <w:rFonts w:ascii="Times New Roman" w:hAnsi="Times New Roman" w:cs="Times New Roman"/>
          <w:sz w:val="24"/>
          <w:szCs w:val="24"/>
        </w:rPr>
        <w:t>, в случае обращения за предоставлением услуги указанным лицом);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3.15.7. </w:t>
      </w:r>
      <w:r w:rsidR="00CC6215" w:rsidRPr="005E17DF">
        <w:rPr>
          <w:rFonts w:ascii="Times New Roman" w:hAnsi="Times New Roman" w:cs="Times New Roman"/>
          <w:sz w:val="24"/>
          <w:szCs w:val="24"/>
        </w:rPr>
        <w:t>Наличие противоречивых сведений в заявлении и приложенных к нему документах;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3.15.8. </w:t>
      </w:r>
      <w:r w:rsidR="00CC6215" w:rsidRPr="005E17DF">
        <w:rPr>
          <w:rFonts w:ascii="Times New Roman" w:hAnsi="Times New Roman" w:cs="Times New Roman"/>
          <w:sz w:val="24"/>
          <w:szCs w:val="24"/>
        </w:rPr>
        <w:t>Заявление подано в орган государственной власти, орган местного самоуправления, в полномочия которых не входит предоставление услуги.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185"/>
      <w:bookmarkEnd w:id="8"/>
      <w:r>
        <w:rPr>
          <w:rFonts w:ascii="Times New Roman" w:hAnsi="Times New Roman" w:cs="Times New Roman"/>
          <w:sz w:val="24"/>
          <w:szCs w:val="24"/>
        </w:rPr>
        <w:t xml:space="preserve">3.16. 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услуги, по </w:t>
      </w:r>
      <w:hyperlink w:anchor="P1953">
        <w:r w:rsidR="00CC6215" w:rsidRPr="005E17DF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="00CC6215" w:rsidRPr="005E17DF">
        <w:rPr>
          <w:rFonts w:ascii="Times New Roman" w:hAnsi="Times New Roman" w:cs="Times New Roman"/>
          <w:sz w:val="24"/>
          <w:szCs w:val="24"/>
        </w:rPr>
        <w:t xml:space="preserve">, приведенной в приложении N 5 к настоящему Административному регламенту, направляется в личный кабинет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 на ЕПГУ не позднее первого рабочего дня, следующего за днем подачи заявления.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3.17. 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Отказ в приеме документов, необходимых для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услуги, не препятствует повторному обращению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 за предоставлением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5E17DF">
        <w:rPr>
          <w:rFonts w:ascii="Times New Roman" w:hAnsi="Times New Roman" w:cs="Times New Roman"/>
          <w:sz w:val="24"/>
          <w:szCs w:val="24"/>
        </w:rPr>
        <w:t>услуги.</w:t>
      </w:r>
    </w:p>
    <w:p w:rsidR="00CC6215" w:rsidRDefault="00CC6215" w:rsidP="00CC6215">
      <w:pPr>
        <w:pStyle w:val="ConsPlusNormal"/>
        <w:jc w:val="both"/>
      </w:pPr>
    </w:p>
    <w:p w:rsidR="008362DC" w:rsidRDefault="00CC6215" w:rsidP="008362D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17DF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для </w:t>
      </w:r>
      <w:r w:rsidR="008362DC">
        <w:rPr>
          <w:rFonts w:ascii="Times New Roman" w:hAnsi="Times New Roman" w:cs="Times New Roman"/>
          <w:sz w:val="24"/>
          <w:szCs w:val="24"/>
        </w:rPr>
        <w:t xml:space="preserve"> </w:t>
      </w:r>
      <w:r w:rsidRPr="005E17DF">
        <w:rPr>
          <w:rFonts w:ascii="Times New Roman" w:hAnsi="Times New Roman" w:cs="Times New Roman"/>
          <w:sz w:val="24"/>
          <w:szCs w:val="24"/>
        </w:rPr>
        <w:t xml:space="preserve">отказа в предоставлении </w:t>
      </w:r>
      <w:r w:rsidR="005E17DF" w:rsidRPr="005E17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215" w:rsidRPr="005E17DF" w:rsidRDefault="006E18D5" w:rsidP="008362D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C6215" w:rsidRPr="005E17DF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3.18.</w:t>
      </w:r>
      <w:r w:rsidR="00CC6215" w:rsidRPr="005E17DF">
        <w:rPr>
          <w:rFonts w:ascii="Times New Roman" w:hAnsi="Times New Roman" w:cs="Times New Roman"/>
          <w:sz w:val="24"/>
          <w:szCs w:val="24"/>
        </w:rPr>
        <w:t xml:space="preserve"> Основания для отказа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5E17DF" w:rsidRP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5E17DF">
        <w:rPr>
          <w:rFonts w:ascii="Times New Roman" w:hAnsi="Times New Roman" w:cs="Times New Roman"/>
          <w:sz w:val="24"/>
          <w:szCs w:val="24"/>
        </w:rPr>
        <w:t>услуги:</w:t>
      </w:r>
    </w:p>
    <w:p w:rsidR="00CC6215" w:rsidRPr="003C5DC4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3.18.1.</w:t>
      </w:r>
      <w:r w:rsidRP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3C5DC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1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пунктом 12 статьи 11.10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схема расположения земельного участка не соответствует по </w:t>
      </w:r>
      <w:hyperlink r:id="rId12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, формату или </w:t>
      </w:r>
      <w:hyperlink r:id="rId13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требованиям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к ее подготовке, которые установлены </w:t>
      </w:r>
      <w:r w:rsidR="00A448AF">
        <w:rPr>
          <w:rFonts w:ascii="Times New Roman" w:hAnsi="Times New Roman" w:cs="Times New Roman"/>
          <w:sz w:val="24"/>
          <w:szCs w:val="24"/>
        </w:rPr>
        <w:t>п</w:t>
      </w:r>
      <w:r w:rsidR="00CC6215" w:rsidRPr="003C5DC4">
        <w:rPr>
          <w:rFonts w:ascii="Times New Roman" w:hAnsi="Times New Roman" w:cs="Times New Roman"/>
          <w:sz w:val="24"/>
          <w:szCs w:val="24"/>
        </w:rPr>
        <w:t xml:space="preserve">риказом Министерством экономического развития Российской Федерации от </w:t>
      </w:r>
      <w:r w:rsidR="00895B4E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CC6215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5B4E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>апреля</w:t>
      </w:r>
      <w:r w:rsidR="00CC6215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895B4E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CC6215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N </w:t>
      </w:r>
      <w:proofErr w:type="gramStart"/>
      <w:r w:rsidR="00895B4E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895B4E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>/0148</w:t>
      </w:r>
      <w:r w:rsidR="00CC6215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"Об утверждении требований к подготовке схемы расположения земельного участка или </w:t>
      </w:r>
      <w:r w:rsidR="00CC6215" w:rsidRPr="003C5DC4">
        <w:rPr>
          <w:rFonts w:ascii="Times New Roman" w:hAnsi="Times New Roman" w:cs="Times New Roman"/>
          <w:sz w:val="24"/>
          <w:szCs w:val="24"/>
        </w:rPr>
        <w:t>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носителе)";</w:t>
      </w:r>
    </w:p>
    <w:p w:rsidR="00CC6215" w:rsidRPr="003C5DC4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3.18.2.</w:t>
      </w:r>
      <w:r w:rsidRP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3C5DC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4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16 статьи 11.10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CC6215" w:rsidRPr="003C5DC4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3.18.3.</w:t>
      </w:r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5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подпунктом 3 пункта 16 статьи 11.10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участкам, предусмотренных в </w:t>
      </w:r>
      <w:hyperlink r:id="rId16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статье 11.9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Федерации;</w:t>
      </w:r>
    </w:p>
    <w:p w:rsidR="00895B4E" w:rsidRDefault="00B07F13" w:rsidP="00895B4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3.18.4.</w:t>
      </w:r>
      <w:r w:rsidRP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3C5DC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7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подпунктом 4 пункта 16 статьи 11.10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несоответствие схемы расположения земельного участка </w:t>
      </w:r>
      <w:r w:rsidR="00CC6215" w:rsidRPr="003C5DC4">
        <w:rPr>
          <w:rFonts w:ascii="Times New Roman" w:hAnsi="Times New Roman" w:cs="Times New Roman"/>
          <w:sz w:val="24"/>
          <w:szCs w:val="24"/>
        </w:rPr>
        <w:lastRenderedPageBreak/>
        <w:t>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895B4E" w:rsidRDefault="00B07F13" w:rsidP="00895B4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3.18.5.</w:t>
      </w:r>
      <w:r w:rsidRPr="005E17DF">
        <w:rPr>
          <w:rFonts w:ascii="Times New Roman" w:hAnsi="Times New Roman" w:cs="Times New Roman"/>
          <w:sz w:val="24"/>
          <w:szCs w:val="24"/>
        </w:rPr>
        <w:t xml:space="preserve"> </w:t>
      </w:r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8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подпунктом 5 пункта 16 статьи 11.10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</w:t>
      </w:r>
      <w:r w:rsidR="00895B4E">
        <w:rPr>
          <w:rFonts w:ascii="Times New Roman" w:hAnsi="Times New Roman" w:cs="Times New Roman"/>
          <w:sz w:val="24"/>
          <w:szCs w:val="24"/>
        </w:rPr>
        <w:t>,</w:t>
      </w:r>
      <w:r w:rsidR="00895B4E" w:rsidRPr="00895B4E">
        <w:rPr>
          <w:rFonts w:ascii="Times New Roman" w:hAnsi="Times New Roman" w:cs="Times New Roman"/>
          <w:sz w:val="24"/>
          <w:szCs w:val="24"/>
        </w:rPr>
        <w:t xml:space="preserve"> </w:t>
      </w:r>
      <w:r w:rsidR="00895B4E">
        <w:rPr>
          <w:rFonts w:ascii="Times New Roman" w:hAnsi="Times New Roman" w:cs="Times New Roman"/>
          <w:sz w:val="24"/>
          <w:szCs w:val="24"/>
        </w:rPr>
        <w:t>за исключением случаев, установленных федеральными законами;</w:t>
      </w:r>
    </w:p>
    <w:p w:rsidR="00665FD0" w:rsidRDefault="00665FD0" w:rsidP="00665F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FD0" w:rsidRDefault="00B07F13" w:rsidP="00665F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3.18.6. </w:t>
      </w:r>
      <w:r w:rsidR="00665FD0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hyperlink r:id="rId19">
        <w:r w:rsidR="00665FD0" w:rsidRPr="00A448A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6 пункта 16 статьи 11.10</w:t>
        </w:r>
      </w:hyperlink>
      <w:r w:rsidR="00665FD0" w:rsidRPr="00A448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5FD0" w:rsidRPr="003C5DC4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Федерации </w:t>
      </w:r>
      <w:r w:rsidR="00665FD0">
        <w:rPr>
          <w:rFonts w:ascii="Times New Roman" w:hAnsi="Times New Roman" w:cs="Times New Roman"/>
          <w:sz w:val="24"/>
          <w:szCs w:val="24"/>
        </w:rPr>
        <w:t>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территории;</w:t>
      </w:r>
    </w:p>
    <w:p w:rsidR="00CC6215" w:rsidRDefault="00B07F13" w:rsidP="00CC62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3.18.7. </w:t>
      </w:r>
      <w:r w:rsidR="00CC6215" w:rsidRPr="003C5DC4">
        <w:rPr>
          <w:rFonts w:ascii="Times New Roman" w:hAnsi="Times New Roman" w:cs="Times New Roman"/>
          <w:sz w:val="24"/>
          <w:szCs w:val="24"/>
        </w:rPr>
        <w:t xml:space="preserve">Не представлено в письменной форме согласие лиц, указанных в </w:t>
      </w:r>
      <w:hyperlink r:id="rId20">
        <w:r w:rsidR="00CC6215" w:rsidRPr="003C5DC4">
          <w:rPr>
            <w:rFonts w:ascii="Times New Roman" w:hAnsi="Times New Roman" w:cs="Times New Roman"/>
            <w:color w:val="0000FF"/>
            <w:sz w:val="24"/>
            <w:szCs w:val="24"/>
          </w:rPr>
          <w:t>пункте 4 статьи 11.2</w:t>
        </w:r>
      </w:hyperlink>
      <w:r w:rsidR="00CC6215" w:rsidRPr="003C5DC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Федерации;</w:t>
      </w:r>
    </w:p>
    <w:p w:rsidR="00DD230B" w:rsidRPr="00DD230B" w:rsidRDefault="00B07F13" w:rsidP="00DD230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3.18.8. </w:t>
      </w:r>
      <w:r w:rsidR="00DD230B" w:rsidRPr="00DD230B">
        <w:rPr>
          <w:rFonts w:ascii="Times New Roman" w:hAnsi="Times New Roman" w:cs="Times New Roman"/>
          <w:sz w:val="24"/>
          <w:szCs w:val="24"/>
        </w:rPr>
        <w:t>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отношений;</w:t>
      </w:r>
    </w:p>
    <w:p w:rsidR="006779F5" w:rsidRDefault="006779F5" w:rsidP="006779F5">
      <w:pPr>
        <w:pStyle w:val="ConsPlusNormal"/>
        <w:jc w:val="both"/>
      </w:pPr>
    </w:p>
    <w:p w:rsidR="006779F5" w:rsidRPr="003C5DC4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C5DC4">
        <w:rPr>
          <w:rFonts w:ascii="Times New Roman" w:hAnsi="Times New Roman" w:cs="Times New Roman"/>
          <w:sz w:val="24"/>
          <w:szCs w:val="24"/>
        </w:rPr>
        <w:t xml:space="preserve">Порядок исправления допущенных опечаток и ошибок </w:t>
      </w:r>
      <w:proofErr w:type="gramStart"/>
      <w:r w:rsidRPr="003C5D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C5DC4">
        <w:rPr>
          <w:rFonts w:ascii="Times New Roman" w:hAnsi="Times New Roman" w:cs="Times New Roman"/>
          <w:sz w:val="24"/>
          <w:szCs w:val="24"/>
        </w:rPr>
        <w:t xml:space="preserve"> выданных</w:t>
      </w:r>
    </w:p>
    <w:p w:rsidR="006779F5" w:rsidRPr="003C5DC4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5DC4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C5DC4" w:rsidRPr="003C5DC4">
        <w:rPr>
          <w:rFonts w:ascii="Times New Roman" w:hAnsi="Times New Roman" w:cs="Times New Roman"/>
          <w:sz w:val="24"/>
          <w:szCs w:val="24"/>
        </w:rPr>
        <w:t xml:space="preserve"> </w:t>
      </w:r>
      <w:r w:rsidRPr="003C5DC4">
        <w:rPr>
          <w:rFonts w:ascii="Times New Roman" w:hAnsi="Times New Roman" w:cs="Times New Roman"/>
          <w:sz w:val="24"/>
          <w:szCs w:val="24"/>
        </w:rPr>
        <w:t>услуги документах</w:t>
      </w:r>
    </w:p>
    <w:p w:rsidR="006779F5" w:rsidRPr="00B07F13" w:rsidRDefault="006779F5" w:rsidP="006779F5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79F5" w:rsidRPr="003C5DC4" w:rsidRDefault="00B07F13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3.19.</w:t>
      </w:r>
      <w:r w:rsidR="006779F5" w:rsidRPr="003C5DC4">
        <w:rPr>
          <w:rFonts w:ascii="Times New Roman" w:hAnsi="Times New Roman" w:cs="Times New Roman"/>
          <w:sz w:val="24"/>
          <w:szCs w:val="24"/>
        </w:rPr>
        <w:t xml:space="preserve"> В случае выявления опечаток и ошибок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="006779F5" w:rsidRPr="003C5DC4">
        <w:rPr>
          <w:rFonts w:ascii="Times New Roman" w:hAnsi="Times New Roman" w:cs="Times New Roman"/>
          <w:sz w:val="24"/>
          <w:szCs w:val="24"/>
        </w:rPr>
        <w:t xml:space="preserve"> вправе обратиться в Уполномоченный орган с заявлением с приложением документов, указанных в </w:t>
      </w:r>
      <w:hyperlink w:anchor="P1132">
        <w:r w:rsidR="006779F5" w:rsidRPr="00E9308A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420C32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6779F5" w:rsidRPr="00E9308A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</w:hyperlink>
      <w:r w:rsidR="00420C32">
        <w:rPr>
          <w:rFonts w:ascii="Times New Roman" w:hAnsi="Times New Roman" w:cs="Times New Roman"/>
          <w:color w:val="0000FF"/>
          <w:sz w:val="24"/>
          <w:szCs w:val="24"/>
        </w:rPr>
        <w:t>12</w:t>
      </w:r>
      <w:r w:rsidR="006779F5" w:rsidRPr="00E9308A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3C5DC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6779F5" w:rsidRPr="00E37D28" w:rsidRDefault="00B07F13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3.20. </w:t>
      </w:r>
      <w:r w:rsidR="006779F5" w:rsidRPr="00E37D28">
        <w:rPr>
          <w:rFonts w:ascii="Times New Roman" w:hAnsi="Times New Roman" w:cs="Times New Roman"/>
          <w:sz w:val="24"/>
          <w:szCs w:val="24"/>
        </w:rPr>
        <w:t xml:space="preserve">Основания отказа в приеме заявления об исправлении опечаток и ошибок указаны в </w:t>
      </w:r>
      <w:hyperlink w:anchor="P1185">
        <w:r w:rsidR="006779F5" w:rsidRPr="00E37D28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E37D28" w:rsidRPr="00E37D28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6779F5" w:rsidRPr="00E37D28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420C32">
        <w:rPr>
          <w:rFonts w:ascii="Times New Roman" w:hAnsi="Times New Roman" w:cs="Times New Roman"/>
          <w:color w:val="0000FF"/>
          <w:sz w:val="24"/>
          <w:szCs w:val="24"/>
        </w:rPr>
        <w:t>5</w:t>
      </w:r>
      <w:r w:rsidR="006779F5" w:rsidRPr="00E37D2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779F5" w:rsidRPr="00E37D28" w:rsidRDefault="00B07F13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3.21. </w:t>
      </w:r>
      <w:r w:rsidR="006779F5" w:rsidRPr="00E37D28">
        <w:rPr>
          <w:rFonts w:ascii="Times New Roman" w:hAnsi="Times New Roman" w:cs="Times New Roman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</w:t>
      </w:r>
    </w:p>
    <w:p w:rsidR="006779F5" w:rsidRPr="00E37D28" w:rsidRDefault="00B07F13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385"/>
      <w:bookmarkEnd w:id="9"/>
      <w:r>
        <w:rPr>
          <w:rFonts w:ascii="Times New Roman" w:hAnsi="Times New Roman" w:cs="Times New Roman"/>
          <w:sz w:val="24"/>
          <w:szCs w:val="24"/>
        </w:rPr>
        <w:t xml:space="preserve">3.21.1.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="006779F5" w:rsidRPr="00E37D28">
        <w:rPr>
          <w:rFonts w:ascii="Times New Roman" w:hAnsi="Times New Roman" w:cs="Times New Roman"/>
          <w:sz w:val="24"/>
          <w:szCs w:val="24"/>
        </w:rPr>
        <w:t xml:space="preserve"> при обнаружении опечаток и ошибок в документах, выданных в результате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E37D28" w:rsidRPr="00E37D28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E37D28">
        <w:rPr>
          <w:rFonts w:ascii="Times New Roman" w:hAnsi="Times New Roman" w:cs="Times New Roman"/>
          <w:sz w:val="24"/>
          <w:szCs w:val="24"/>
        </w:rPr>
        <w:t>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6779F5" w:rsidRPr="00E37D28" w:rsidRDefault="00B07F13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3.21.2. </w:t>
      </w:r>
      <w:r w:rsidR="006779F5" w:rsidRPr="00E37D28">
        <w:rPr>
          <w:rFonts w:ascii="Times New Roman" w:hAnsi="Times New Roman" w:cs="Times New Roman"/>
          <w:sz w:val="24"/>
          <w:szCs w:val="24"/>
        </w:rPr>
        <w:t xml:space="preserve">Уполномоченный орган при получении заявления, указанного в </w:t>
      </w:r>
      <w:hyperlink w:anchor="P1385">
        <w:r w:rsidR="006779F5" w:rsidRPr="00E37D28">
          <w:rPr>
            <w:rFonts w:ascii="Times New Roman" w:hAnsi="Times New Roman" w:cs="Times New Roman"/>
            <w:color w:val="0000FF"/>
            <w:sz w:val="24"/>
            <w:szCs w:val="24"/>
          </w:rPr>
          <w:t>подпункте 3.</w:t>
        </w:r>
        <w:r w:rsidR="00420C32">
          <w:rPr>
            <w:rFonts w:ascii="Times New Roman" w:hAnsi="Times New Roman" w:cs="Times New Roman"/>
            <w:color w:val="0000FF"/>
            <w:sz w:val="24"/>
            <w:szCs w:val="24"/>
          </w:rPr>
          <w:t>21</w:t>
        </w:r>
        <w:r w:rsidR="006779F5" w:rsidRPr="00E37D28">
          <w:rPr>
            <w:rFonts w:ascii="Times New Roman" w:hAnsi="Times New Roman" w:cs="Times New Roman"/>
            <w:color w:val="0000FF"/>
            <w:sz w:val="24"/>
            <w:szCs w:val="24"/>
          </w:rPr>
          <w:t xml:space="preserve">.1 </w:t>
        </w:r>
      </w:hyperlink>
      <w:r w:rsidR="006779F5" w:rsidRPr="00E37D28">
        <w:rPr>
          <w:rFonts w:ascii="Times New Roman" w:hAnsi="Times New Roman" w:cs="Times New Roman"/>
          <w:sz w:val="24"/>
          <w:szCs w:val="24"/>
        </w:rPr>
        <w:t xml:space="preserve">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E37D28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E37D28">
        <w:rPr>
          <w:rFonts w:ascii="Times New Roman" w:hAnsi="Times New Roman" w:cs="Times New Roman"/>
          <w:sz w:val="24"/>
          <w:szCs w:val="24"/>
        </w:rPr>
        <w:t>услуги.</w:t>
      </w:r>
    </w:p>
    <w:p w:rsidR="006779F5" w:rsidRPr="00E37D28" w:rsidRDefault="00B07F13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3.21.3. </w:t>
      </w:r>
      <w:r w:rsidR="006779F5" w:rsidRPr="00E37D28">
        <w:rPr>
          <w:rFonts w:ascii="Times New Roman" w:hAnsi="Times New Roman" w:cs="Times New Roman"/>
          <w:sz w:val="24"/>
          <w:szCs w:val="24"/>
        </w:rP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E37D28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E37D28">
        <w:rPr>
          <w:rFonts w:ascii="Times New Roman" w:hAnsi="Times New Roman" w:cs="Times New Roman"/>
          <w:sz w:val="24"/>
          <w:szCs w:val="24"/>
        </w:rPr>
        <w:t>услуги.</w:t>
      </w:r>
    </w:p>
    <w:p w:rsidR="006779F5" w:rsidRDefault="00B07F13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3.21.4. </w:t>
      </w:r>
      <w:r w:rsidR="006779F5" w:rsidRPr="00E37D28">
        <w:rPr>
          <w:rFonts w:ascii="Times New Roman" w:hAnsi="Times New Roman" w:cs="Times New Roman"/>
          <w:sz w:val="24"/>
          <w:szCs w:val="24"/>
        </w:rPr>
        <w:t xml:space="preserve">Срок устранения опечаток и ошибок не должен превышать 3 (трех) рабочих дней </w:t>
      </w:r>
      <w:proofErr w:type="gramStart"/>
      <w:r w:rsidR="006779F5" w:rsidRPr="00E37D28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="006779F5" w:rsidRPr="00E37D28">
        <w:rPr>
          <w:rFonts w:ascii="Times New Roman" w:hAnsi="Times New Roman" w:cs="Times New Roman"/>
          <w:sz w:val="24"/>
          <w:szCs w:val="24"/>
        </w:rPr>
        <w:t xml:space="preserve"> заявления, указанного в </w:t>
      </w:r>
      <w:hyperlink w:anchor="P1385">
        <w:r w:rsidR="006779F5" w:rsidRPr="00E37D28">
          <w:rPr>
            <w:rFonts w:ascii="Times New Roman" w:hAnsi="Times New Roman" w:cs="Times New Roman"/>
            <w:color w:val="0000FF"/>
            <w:sz w:val="24"/>
            <w:szCs w:val="24"/>
          </w:rPr>
          <w:t>подпункте 3.</w:t>
        </w:r>
        <w:r w:rsidR="00420C32">
          <w:rPr>
            <w:rFonts w:ascii="Times New Roman" w:hAnsi="Times New Roman" w:cs="Times New Roman"/>
            <w:color w:val="0000FF"/>
            <w:sz w:val="24"/>
            <w:szCs w:val="24"/>
          </w:rPr>
          <w:t>21</w:t>
        </w:r>
        <w:r w:rsidR="006779F5" w:rsidRPr="00E37D28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6779F5" w:rsidRPr="00E37D28">
        <w:rPr>
          <w:rFonts w:ascii="Times New Roman" w:hAnsi="Times New Roman" w:cs="Times New Roman"/>
          <w:sz w:val="24"/>
          <w:szCs w:val="24"/>
        </w:rPr>
        <w:t xml:space="preserve"> настоящего подраздела.</w:t>
      </w:r>
    </w:p>
    <w:p w:rsidR="00E23B84" w:rsidRDefault="00E23B84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Default="006779F5" w:rsidP="006779F5">
      <w:pPr>
        <w:pStyle w:val="ConsPlusNormal"/>
        <w:jc w:val="both"/>
      </w:pPr>
    </w:p>
    <w:p w:rsidR="006779F5" w:rsidRPr="008D2410" w:rsidRDefault="006779F5" w:rsidP="008D24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2410">
        <w:rPr>
          <w:rFonts w:ascii="Times New Roman" w:hAnsi="Times New Roman" w:cs="Times New Roman"/>
          <w:sz w:val="28"/>
          <w:szCs w:val="28"/>
        </w:rPr>
        <w:lastRenderedPageBreak/>
        <w:t xml:space="preserve">IV. Формы </w:t>
      </w:r>
      <w:proofErr w:type="gramStart"/>
      <w:r w:rsidRPr="008D241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D2410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8D2410" w:rsidRPr="008D2410">
        <w:rPr>
          <w:rFonts w:ascii="Times New Roman" w:hAnsi="Times New Roman" w:cs="Times New Roman"/>
          <w:sz w:val="28"/>
          <w:szCs w:val="28"/>
        </w:rPr>
        <w:t xml:space="preserve"> </w:t>
      </w:r>
      <w:r w:rsidRPr="008D241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6779F5" w:rsidRDefault="006779F5" w:rsidP="006779F5">
      <w:pPr>
        <w:pStyle w:val="ConsPlusNormal"/>
        <w:jc w:val="both"/>
      </w:pPr>
    </w:p>
    <w:p w:rsidR="006779F5" w:rsidRPr="00E37D28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37D28">
        <w:rPr>
          <w:rFonts w:ascii="Times New Roman" w:hAnsi="Times New Roman" w:cs="Times New Roman"/>
          <w:sz w:val="24"/>
          <w:szCs w:val="24"/>
        </w:rPr>
        <w:t xml:space="preserve">Порядок осуществления текущего </w:t>
      </w:r>
      <w:proofErr w:type="gramStart"/>
      <w:r w:rsidRPr="00E37D2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37D28">
        <w:rPr>
          <w:rFonts w:ascii="Times New Roman" w:hAnsi="Times New Roman" w:cs="Times New Roman"/>
          <w:sz w:val="24"/>
          <w:szCs w:val="24"/>
        </w:rPr>
        <w:t xml:space="preserve"> соблюдением</w:t>
      </w:r>
    </w:p>
    <w:p w:rsidR="006779F5" w:rsidRPr="00E37D28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7D28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6779F5" w:rsidRPr="00E37D28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7D28">
        <w:rPr>
          <w:rFonts w:ascii="Times New Roman" w:hAnsi="Times New Roman" w:cs="Times New Roman"/>
          <w:sz w:val="24"/>
          <w:szCs w:val="24"/>
        </w:rPr>
        <w:t>регламента и иных нормативных правовых актов,</w:t>
      </w:r>
      <w:r w:rsidR="00E37D28">
        <w:rPr>
          <w:rFonts w:ascii="Times New Roman" w:hAnsi="Times New Roman" w:cs="Times New Roman"/>
          <w:sz w:val="24"/>
          <w:szCs w:val="24"/>
        </w:rPr>
        <w:t xml:space="preserve"> </w:t>
      </w:r>
      <w:r w:rsidRPr="00E37D28">
        <w:rPr>
          <w:rFonts w:ascii="Times New Roman" w:hAnsi="Times New Roman" w:cs="Times New Roman"/>
          <w:sz w:val="24"/>
          <w:szCs w:val="24"/>
        </w:rPr>
        <w:t xml:space="preserve">устанавливающих требования к предоставлению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E37D28">
        <w:rPr>
          <w:rFonts w:ascii="Times New Roman" w:hAnsi="Times New Roman" w:cs="Times New Roman"/>
          <w:sz w:val="24"/>
          <w:szCs w:val="24"/>
        </w:rPr>
        <w:t xml:space="preserve"> услуги, а также принятием ими решений</w:t>
      </w:r>
    </w:p>
    <w:p w:rsidR="006779F5" w:rsidRPr="00E37D28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93C3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293C3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93C31">
        <w:rPr>
          <w:rFonts w:ascii="Times New Roman" w:hAnsi="Times New Roman" w:cs="Times New Roman"/>
          <w:sz w:val="24"/>
          <w:szCs w:val="24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293C31">
        <w:rPr>
          <w:rFonts w:ascii="Times New Roman" w:hAnsi="Times New Roman" w:cs="Times New Roman"/>
          <w:sz w:val="24"/>
          <w:szCs w:val="24"/>
        </w:rPr>
        <w:t xml:space="preserve">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293C31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проверок: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решений о предоставлении (об отказе в предоставлении)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услуги;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выявления и устранения нарушений прав граждан;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779F5" w:rsidRDefault="006779F5" w:rsidP="006779F5">
      <w:pPr>
        <w:pStyle w:val="ConsPlusNormal"/>
        <w:jc w:val="both"/>
      </w:pPr>
    </w:p>
    <w:p w:rsidR="006779F5" w:rsidRPr="00293C31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293C31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Pr="00293C31">
        <w:rPr>
          <w:rFonts w:ascii="Times New Roman" w:hAnsi="Times New Roman" w:cs="Times New Roman"/>
          <w:sz w:val="24"/>
          <w:szCs w:val="24"/>
        </w:rPr>
        <w:t xml:space="preserve"> и внеплановых</w:t>
      </w:r>
    </w:p>
    <w:p w:rsidR="006779F5" w:rsidRPr="00293C31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проверок полноты и качества предоставления 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293C31">
        <w:rPr>
          <w:rFonts w:ascii="Times New Roman" w:hAnsi="Times New Roman" w:cs="Times New Roman"/>
          <w:sz w:val="24"/>
          <w:szCs w:val="24"/>
        </w:rPr>
        <w:t xml:space="preserve"> услуги, в том числе порядок и формы </w:t>
      </w:r>
      <w:proofErr w:type="gramStart"/>
      <w:r w:rsidRPr="00293C31">
        <w:rPr>
          <w:rFonts w:ascii="Times New Roman" w:hAnsi="Times New Roman" w:cs="Times New Roman"/>
          <w:sz w:val="24"/>
          <w:szCs w:val="24"/>
        </w:rPr>
        <w:t>контроля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93C31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293C31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Default="006779F5" w:rsidP="006779F5">
      <w:pPr>
        <w:pStyle w:val="ConsPlusNormal"/>
        <w:jc w:val="both"/>
      </w:pPr>
    </w:p>
    <w:p w:rsidR="006779F5" w:rsidRPr="00293C3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293C3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93C31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 включает в себя проведение плановых и внеплановых проверок.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 контролю подлежат: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услуги;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соблюдение положений настоящего Административного регламента;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правильность и обоснованность принятого решения об отказе в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услуги.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Основанием для проведения внеплановых проверок являются: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3C31">
        <w:rPr>
          <w:rFonts w:ascii="Times New Roman" w:hAnsi="Times New Roman" w:cs="Times New Roman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(указать наименование субъекта РФ в случае предоставления государственной услуги, государственной услуги с переданными полномочиями) и нормативных правовых актов органов местного самоуправления (указать наименование муниципального образования в случае </w:t>
      </w:r>
      <w:r w:rsidRPr="00293C31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293C31">
        <w:rPr>
          <w:rFonts w:ascii="Times New Roman" w:hAnsi="Times New Roman" w:cs="Times New Roman"/>
          <w:sz w:val="24"/>
          <w:szCs w:val="24"/>
        </w:rPr>
        <w:t xml:space="preserve"> услуги);</w:t>
      </w:r>
      <w:proofErr w:type="gramEnd"/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услуги.</w:t>
      </w:r>
    </w:p>
    <w:p w:rsidR="006779F5" w:rsidRDefault="006779F5" w:rsidP="006779F5">
      <w:pPr>
        <w:pStyle w:val="ConsPlusNormal"/>
        <w:jc w:val="both"/>
      </w:pPr>
    </w:p>
    <w:p w:rsidR="006779F5" w:rsidRPr="00293C31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Ответственность должностных лиц за решения и действия</w:t>
      </w:r>
    </w:p>
    <w:p w:rsidR="006779F5" w:rsidRPr="00293C31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(бездействие), </w:t>
      </w:r>
      <w:proofErr w:type="gramStart"/>
      <w:r w:rsidRPr="00293C31">
        <w:rPr>
          <w:rFonts w:ascii="Times New Roman" w:hAnsi="Times New Roman" w:cs="Times New Roman"/>
          <w:sz w:val="24"/>
          <w:szCs w:val="24"/>
        </w:rPr>
        <w:t>принимаемые</w:t>
      </w:r>
      <w:proofErr w:type="gramEnd"/>
      <w:r w:rsidRPr="00293C31">
        <w:rPr>
          <w:rFonts w:ascii="Times New Roman" w:hAnsi="Times New Roman" w:cs="Times New Roman"/>
          <w:sz w:val="24"/>
          <w:szCs w:val="24"/>
        </w:rPr>
        <w:t xml:space="preserve"> (осуществляемые) ими в ходе</w:t>
      </w:r>
    </w:p>
    <w:p w:rsidR="006779F5" w:rsidRPr="00293C31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</w:t>
      </w:r>
    </w:p>
    <w:p w:rsidR="00293C31" w:rsidRPr="007C539C" w:rsidRDefault="00293C31" w:rsidP="00293C31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Pr="007C539C">
        <w:rPr>
          <w:rFonts w:ascii="Times New Roman" w:hAnsi="Times New Roman" w:cs="Times New Roman"/>
          <w:sz w:val="24"/>
          <w:szCs w:val="24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</w:t>
      </w:r>
      <w:r w:rsidRPr="007C53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актов Красноярского края и нормативных правовых актов Таймырского Долгано-Ненецкого муниципального района </w:t>
      </w:r>
      <w:r w:rsidRPr="007C539C">
        <w:rPr>
          <w:rFonts w:ascii="Times New Roman" w:hAnsi="Times New Roman" w:cs="Times New Roman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293C31" w:rsidRPr="007C539C" w:rsidRDefault="00293C31" w:rsidP="00293C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539C">
        <w:rPr>
          <w:rFonts w:ascii="Times New Roman" w:hAnsi="Times New Roman" w:cs="Times New Roman"/>
          <w:sz w:val="24"/>
          <w:szCs w:val="24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7C539C">
        <w:rPr>
          <w:rFonts w:ascii="Times New Roman" w:hAnsi="Times New Roman" w:cs="Times New Roman"/>
          <w:sz w:val="24"/>
          <w:szCs w:val="24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6779F5" w:rsidRDefault="006779F5" w:rsidP="006779F5">
      <w:pPr>
        <w:pStyle w:val="ConsPlusNormal"/>
        <w:jc w:val="both"/>
      </w:pPr>
    </w:p>
    <w:p w:rsidR="006779F5" w:rsidRPr="00293C31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Требования к порядку и формам </w:t>
      </w:r>
      <w:proofErr w:type="gramStart"/>
      <w:r w:rsidRPr="00293C3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93C31">
        <w:rPr>
          <w:rFonts w:ascii="Times New Roman" w:hAnsi="Times New Roman" w:cs="Times New Roman"/>
          <w:sz w:val="24"/>
          <w:szCs w:val="24"/>
        </w:rPr>
        <w:t xml:space="preserve"> предоставлением</w:t>
      </w:r>
    </w:p>
    <w:p w:rsidR="006779F5" w:rsidRPr="00293C31" w:rsidRDefault="006E18D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93C31">
        <w:rPr>
          <w:rFonts w:ascii="Times New Roman" w:hAnsi="Times New Roman" w:cs="Times New Roman"/>
          <w:sz w:val="24"/>
          <w:szCs w:val="24"/>
        </w:rPr>
        <w:t>услуги, в том числе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93C31">
        <w:rPr>
          <w:rFonts w:ascii="Times New Roman" w:hAnsi="Times New Roman" w:cs="Times New Roman"/>
          <w:sz w:val="24"/>
          <w:szCs w:val="24"/>
        </w:rPr>
        <w:t>со стороны граждан, их объединений и организаций</w:t>
      </w:r>
    </w:p>
    <w:p w:rsidR="006779F5" w:rsidRDefault="006779F5" w:rsidP="006779F5">
      <w:pPr>
        <w:pStyle w:val="ConsPlusNormal"/>
        <w:jc w:val="both"/>
      </w:pPr>
    </w:p>
    <w:p w:rsidR="006779F5" w:rsidRPr="00293C3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4.</w:t>
      </w:r>
      <w:r w:rsidR="00293C31" w:rsidRPr="00293C31">
        <w:rPr>
          <w:rFonts w:ascii="Times New Roman" w:hAnsi="Times New Roman" w:cs="Times New Roman"/>
          <w:sz w:val="24"/>
          <w:szCs w:val="24"/>
        </w:rPr>
        <w:t>5</w:t>
      </w:r>
      <w:r w:rsidRPr="00293C31">
        <w:rPr>
          <w:rFonts w:ascii="Times New Roman" w:hAnsi="Times New Roman" w:cs="Times New Roman"/>
          <w:sz w:val="24"/>
          <w:szCs w:val="24"/>
        </w:rPr>
        <w:t xml:space="preserve">. Граждане, их объединения и организации имеют право осуществлять </w:t>
      </w:r>
      <w:proofErr w:type="gramStart"/>
      <w:r w:rsidRPr="00293C3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93C31">
        <w:rPr>
          <w:rFonts w:ascii="Times New Roman" w:hAnsi="Times New Roman" w:cs="Times New Roman"/>
          <w:sz w:val="24"/>
          <w:szCs w:val="24"/>
        </w:rPr>
        <w:t xml:space="preserve"> предоставлением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 xml:space="preserve">услуги путем получения информации о ходе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услуги, в том числе о сроках завершения административных процедур (действий).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Граждане, их объединения и организации также имеют право: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направлять замечания и предложения по улучшению доступности и качества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 w:rsidRP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услуги;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4.</w:t>
      </w:r>
      <w:r w:rsidR="00293C31">
        <w:rPr>
          <w:rFonts w:ascii="Times New Roman" w:hAnsi="Times New Roman" w:cs="Times New Roman"/>
          <w:sz w:val="24"/>
          <w:szCs w:val="24"/>
        </w:rPr>
        <w:t>6</w:t>
      </w:r>
      <w:r w:rsidRPr="00293C31">
        <w:rPr>
          <w:rFonts w:ascii="Times New Roman" w:hAnsi="Times New Roman" w:cs="Times New Roman"/>
          <w:sz w:val="24"/>
          <w:szCs w:val="24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6779F5" w:rsidRPr="00293C3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D2410" w:rsidRDefault="008D2410" w:rsidP="00293C3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C31" w:rsidRPr="008D2410" w:rsidRDefault="00293C31" w:rsidP="00293C3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2410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293C31" w:rsidRPr="008D2410" w:rsidRDefault="00293C31" w:rsidP="00293C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2410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 муниципальную услугу, а также их должностных лиц, муниципальных служащих</w:t>
      </w:r>
    </w:p>
    <w:p w:rsidR="00293C31" w:rsidRPr="003273BB" w:rsidRDefault="00293C31" w:rsidP="00293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93C31" w:rsidRPr="003273BB" w:rsidRDefault="00293C31" w:rsidP="00293C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3273BB">
        <w:rPr>
          <w:rFonts w:ascii="Times New Roman" w:hAnsi="Times New Roman" w:cs="Times New Roman"/>
          <w:sz w:val="24"/>
          <w:szCs w:val="24"/>
        </w:rPr>
        <w:t xml:space="preserve">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3273BB">
        <w:rPr>
          <w:rFonts w:ascii="Times New Roman" w:hAnsi="Times New Roman" w:cs="Times New Roman"/>
          <w:sz w:val="24"/>
          <w:szCs w:val="24"/>
        </w:rPr>
        <w:t xml:space="preserve"> услуги в досудебном (внесудебном) порядке (далее - жалоба).</w:t>
      </w:r>
      <w:proofErr w:type="gramEnd"/>
    </w:p>
    <w:p w:rsidR="00293C31" w:rsidRPr="003273BB" w:rsidRDefault="00293C31" w:rsidP="00293C3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lastRenderedPageBreak/>
        <w:t>Органы местного самоуправления, организации и уполномоченные</w:t>
      </w:r>
    </w:p>
    <w:p w:rsidR="00293C31" w:rsidRPr="003273BB" w:rsidRDefault="00293C31" w:rsidP="0029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 xml:space="preserve">на рассмотрение жалобы лица, которым может быть </w:t>
      </w:r>
      <w:proofErr w:type="gramStart"/>
      <w:r w:rsidRPr="003273BB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</w:p>
    <w:p w:rsidR="00293C31" w:rsidRPr="003273BB" w:rsidRDefault="00293C31" w:rsidP="0029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 xml:space="preserve">жалоба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273BB">
        <w:rPr>
          <w:rFonts w:ascii="Times New Roman" w:hAnsi="Times New Roman" w:cs="Times New Roman"/>
          <w:sz w:val="24"/>
          <w:szCs w:val="24"/>
        </w:rPr>
        <w:t xml:space="preserve"> в досудебном (внесудебном) порядке</w:t>
      </w:r>
    </w:p>
    <w:p w:rsidR="00293C31" w:rsidRPr="003273BB" w:rsidRDefault="00293C31" w:rsidP="00293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93C31" w:rsidRPr="003273BB" w:rsidRDefault="00293C31" w:rsidP="00293C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 xml:space="preserve">5.2. В досудебном (внесудебном) порядке </w:t>
      </w:r>
      <w:r w:rsidR="006C3681">
        <w:rPr>
          <w:rFonts w:ascii="Times New Roman" w:hAnsi="Times New Roman" w:cs="Times New Roman"/>
          <w:sz w:val="24"/>
          <w:szCs w:val="24"/>
        </w:rPr>
        <w:t>Заявитель</w:t>
      </w:r>
      <w:r w:rsidRPr="003273BB">
        <w:rPr>
          <w:rFonts w:ascii="Times New Roman" w:hAnsi="Times New Roman" w:cs="Times New Roman"/>
          <w:sz w:val="24"/>
          <w:szCs w:val="24"/>
        </w:rPr>
        <w:t xml:space="preserve"> (представитель) вправе обратиться с жалобой в письменной форме на бумажном носителе или в электронной форме:</w:t>
      </w:r>
    </w:p>
    <w:p w:rsidR="00293C31" w:rsidRPr="003273BB" w:rsidRDefault="00293C31" w:rsidP="00293C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3BB">
        <w:rPr>
          <w:rFonts w:ascii="Times New Roman" w:hAnsi="Times New Roman" w:cs="Times New Roman"/>
          <w:sz w:val="24"/>
          <w:szCs w:val="24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293C31" w:rsidRPr="003273BB" w:rsidRDefault="00293C31" w:rsidP="00293C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293C31" w:rsidRPr="003273BB" w:rsidRDefault="00293C31" w:rsidP="00293C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293C31" w:rsidRPr="003273BB" w:rsidRDefault="00293C31" w:rsidP="00293C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293C31" w:rsidRPr="003273BB" w:rsidRDefault="00293C31" w:rsidP="00293C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6779F5" w:rsidRDefault="006779F5" w:rsidP="006779F5">
      <w:pPr>
        <w:pStyle w:val="ConsPlusNormal"/>
        <w:jc w:val="both"/>
      </w:pPr>
    </w:p>
    <w:p w:rsidR="006779F5" w:rsidRPr="00293C31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</w:t>
      </w:r>
    </w:p>
    <w:p w:rsidR="006779F5" w:rsidRPr="00293C31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>и рассмотрения жалобы, в том числе с использованием Единого</w:t>
      </w:r>
      <w:r w:rsid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>портала государственных и муниципальных услуг (функций)</w:t>
      </w:r>
    </w:p>
    <w:p w:rsidR="006779F5" w:rsidRDefault="006779F5" w:rsidP="006779F5">
      <w:pPr>
        <w:pStyle w:val="ConsPlusNormal"/>
        <w:jc w:val="both"/>
      </w:pPr>
    </w:p>
    <w:p w:rsidR="006779F5" w:rsidRPr="00293C3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sz w:val="24"/>
          <w:szCs w:val="24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293C31">
        <w:rPr>
          <w:rFonts w:ascii="Times New Roman" w:hAnsi="Times New Roman" w:cs="Times New Roman"/>
          <w:sz w:val="24"/>
          <w:szCs w:val="24"/>
        </w:rPr>
        <w:t xml:space="preserve"> </w:t>
      </w:r>
      <w:r w:rsidRPr="00293C31">
        <w:rPr>
          <w:rFonts w:ascii="Times New Roman" w:hAnsi="Times New Roman" w:cs="Times New Roman"/>
          <w:sz w:val="24"/>
          <w:szCs w:val="24"/>
        </w:rPr>
        <w:t xml:space="preserve">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293C31">
        <w:rPr>
          <w:rFonts w:ascii="Times New Roman" w:hAnsi="Times New Roman" w:cs="Times New Roman"/>
          <w:sz w:val="24"/>
          <w:szCs w:val="24"/>
        </w:rPr>
        <w:t xml:space="preserve"> (представителем).</w:t>
      </w:r>
    </w:p>
    <w:p w:rsidR="006779F5" w:rsidRDefault="006779F5" w:rsidP="006779F5">
      <w:pPr>
        <w:pStyle w:val="ConsPlusNormal"/>
        <w:jc w:val="both"/>
      </w:pPr>
    </w:p>
    <w:p w:rsidR="00314811" w:rsidRPr="003273BB" w:rsidRDefault="00314811" w:rsidP="0031481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</w:t>
      </w:r>
    </w:p>
    <w:p w:rsidR="00314811" w:rsidRPr="003273BB" w:rsidRDefault="00314811" w:rsidP="0031481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и рассмотрения жалобы, в том числе с использованием Единого</w:t>
      </w:r>
    </w:p>
    <w:p w:rsidR="00314811" w:rsidRPr="003273BB" w:rsidRDefault="00314811" w:rsidP="0031481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портала государственных и муниципальных услуг (функций)</w:t>
      </w:r>
    </w:p>
    <w:p w:rsidR="00314811" w:rsidRPr="003273BB" w:rsidRDefault="00314811" w:rsidP="003148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14811" w:rsidRPr="003273BB" w:rsidRDefault="00314811" w:rsidP="003148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5.</w:t>
      </w:r>
      <w:r w:rsidR="00E9308A">
        <w:rPr>
          <w:rFonts w:ascii="Times New Roman" w:hAnsi="Times New Roman" w:cs="Times New Roman"/>
          <w:sz w:val="24"/>
          <w:szCs w:val="24"/>
        </w:rPr>
        <w:t>4</w:t>
      </w:r>
      <w:r w:rsidRPr="003273BB">
        <w:rPr>
          <w:rFonts w:ascii="Times New Roman" w:hAnsi="Times New Roman" w:cs="Times New Roman"/>
          <w:sz w:val="24"/>
          <w:szCs w:val="24"/>
        </w:rPr>
        <w:t xml:space="preserve">. Информация о порядке подачи и рассмотрения жалобы размещается на информационных стендах в местах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3273BB">
        <w:rPr>
          <w:rFonts w:ascii="Times New Roman" w:hAnsi="Times New Roman" w:cs="Times New Roman"/>
          <w:sz w:val="24"/>
          <w:szCs w:val="24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</w:t>
      </w:r>
      <w:r w:rsidR="006C3681">
        <w:rPr>
          <w:rFonts w:ascii="Times New Roman" w:hAnsi="Times New Roman" w:cs="Times New Roman"/>
          <w:sz w:val="24"/>
          <w:szCs w:val="24"/>
        </w:rPr>
        <w:t>Заявителем</w:t>
      </w:r>
      <w:r w:rsidRPr="003273BB">
        <w:rPr>
          <w:rFonts w:ascii="Times New Roman" w:hAnsi="Times New Roman" w:cs="Times New Roman"/>
          <w:sz w:val="24"/>
          <w:szCs w:val="24"/>
        </w:rPr>
        <w:t xml:space="preserve"> (представителем).</w:t>
      </w:r>
    </w:p>
    <w:p w:rsidR="00314811" w:rsidRDefault="00314811" w:rsidP="00314811">
      <w:pPr>
        <w:pStyle w:val="ConsPlusNormal"/>
        <w:jc w:val="both"/>
      </w:pPr>
    </w:p>
    <w:p w:rsidR="00314811" w:rsidRPr="003273BB" w:rsidRDefault="00314811" w:rsidP="0031481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</w:t>
      </w:r>
    </w:p>
    <w:p w:rsidR="00314811" w:rsidRPr="003273BB" w:rsidRDefault="00314811" w:rsidP="0031481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досудебного (внесудебного) обжалования действий</w:t>
      </w:r>
    </w:p>
    <w:p w:rsidR="00314811" w:rsidRPr="003273BB" w:rsidRDefault="00314811" w:rsidP="0031481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(бездействия) и (или) решений, принятых (осуществленных)</w:t>
      </w:r>
    </w:p>
    <w:p w:rsidR="00314811" w:rsidRPr="003273BB" w:rsidRDefault="00314811" w:rsidP="0031481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 xml:space="preserve">в ходе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Pr="003273BB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14811" w:rsidRPr="003273BB" w:rsidRDefault="00314811" w:rsidP="00314811">
      <w:pPr>
        <w:pStyle w:val="ConsPlusNormal"/>
        <w:tabs>
          <w:tab w:val="left" w:pos="233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ab/>
      </w:r>
    </w:p>
    <w:p w:rsidR="00314811" w:rsidRPr="003273BB" w:rsidRDefault="00314811" w:rsidP="003148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5.</w:t>
      </w:r>
      <w:r w:rsidR="00E9308A">
        <w:rPr>
          <w:rFonts w:ascii="Times New Roman" w:hAnsi="Times New Roman" w:cs="Times New Roman"/>
          <w:sz w:val="24"/>
          <w:szCs w:val="24"/>
        </w:rPr>
        <w:t>5</w:t>
      </w:r>
      <w:r w:rsidRPr="003273BB">
        <w:rPr>
          <w:rFonts w:ascii="Times New Roman" w:hAnsi="Times New Roman" w:cs="Times New Roman"/>
          <w:sz w:val="24"/>
          <w:szCs w:val="24"/>
        </w:rPr>
        <w:t>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314811" w:rsidRPr="003273BB" w:rsidRDefault="00314811" w:rsidP="003148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1">
        <w:r w:rsidRPr="003273B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273BB">
        <w:rPr>
          <w:rFonts w:ascii="Times New Roman" w:hAnsi="Times New Roman" w:cs="Times New Roman"/>
          <w:sz w:val="24"/>
          <w:szCs w:val="24"/>
        </w:rPr>
        <w:t xml:space="preserve"> "Об организации предоставления государственных и </w:t>
      </w:r>
      <w:r w:rsidRPr="003273BB">
        <w:rPr>
          <w:rFonts w:ascii="Times New Roman" w:hAnsi="Times New Roman" w:cs="Times New Roman"/>
          <w:sz w:val="24"/>
          <w:szCs w:val="24"/>
        </w:rPr>
        <w:lastRenderedPageBreak/>
        <w:t>муниципальных услуг";</w:t>
      </w:r>
    </w:p>
    <w:p w:rsidR="00314811" w:rsidRPr="003273BB" w:rsidRDefault="00314811" w:rsidP="003148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3BB">
        <w:rPr>
          <w:rFonts w:ascii="Times New Roman" w:hAnsi="Times New Roman" w:cs="Times New Roman"/>
          <w:sz w:val="24"/>
          <w:szCs w:val="24"/>
        </w:rPr>
        <w:t>постановлением Администрации Таймырского Долгано-Ненецкого муниципального района Красноярского края от 11.06.2013 N 419 "О Порядке подачи и рассмотрения жалоб на решения и действия (бездействие) Администрации Таймырского Долгано-Ненецкого муниципального района и ее должностных лиц, муниципальных служащих, должностных лиц муниципальных учреждений, предоставляющих муниципальные услуги";</w:t>
      </w:r>
    </w:p>
    <w:p w:rsidR="00314811" w:rsidRPr="003273BB" w:rsidRDefault="00133C31" w:rsidP="003148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2">
        <w:r w:rsidR="00314811" w:rsidRPr="003273BB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="00314811" w:rsidRPr="003273B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 ноября 2012 года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6779F5" w:rsidRDefault="006779F5" w:rsidP="006779F5">
      <w:pPr>
        <w:pStyle w:val="ConsPlusNormal"/>
        <w:jc w:val="both"/>
      </w:pPr>
    </w:p>
    <w:p w:rsidR="006779F5" w:rsidRPr="008D2410" w:rsidRDefault="006779F5" w:rsidP="006779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2410">
        <w:rPr>
          <w:rFonts w:ascii="Times New Roman" w:hAnsi="Times New Roman" w:cs="Times New Roman"/>
          <w:sz w:val="28"/>
          <w:szCs w:val="28"/>
        </w:rPr>
        <w:t>VI. Особенности выполнения административных процедур</w:t>
      </w:r>
    </w:p>
    <w:p w:rsidR="006779F5" w:rsidRPr="008D2410" w:rsidRDefault="006779F5" w:rsidP="006779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2410">
        <w:rPr>
          <w:rFonts w:ascii="Times New Roman" w:hAnsi="Times New Roman" w:cs="Times New Roman"/>
          <w:sz w:val="28"/>
          <w:szCs w:val="28"/>
        </w:rPr>
        <w:t>(действий) в многофункциональных центрах предоставления</w:t>
      </w:r>
    </w:p>
    <w:p w:rsidR="006779F5" w:rsidRPr="008D2410" w:rsidRDefault="006779F5" w:rsidP="006779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2410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</w:p>
    <w:p w:rsidR="006779F5" w:rsidRPr="00314811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314811" w:rsidRDefault="006779F5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 (действий)</w:t>
      </w:r>
    </w:p>
    <w:p w:rsidR="006779F5" w:rsidRPr="00314811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Pr="00314811">
        <w:rPr>
          <w:rFonts w:ascii="Times New Roman" w:hAnsi="Times New Roman" w:cs="Times New Roman"/>
          <w:sz w:val="24"/>
          <w:szCs w:val="24"/>
        </w:rPr>
        <w:t>услуги,</w:t>
      </w:r>
    </w:p>
    <w:p w:rsidR="006779F5" w:rsidRPr="00314811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4811">
        <w:rPr>
          <w:rFonts w:ascii="Times New Roman" w:hAnsi="Times New Roman" w:cs="Times New Roman"/>
          <w:sz w:val="24"/>
          <w:szCs w:val="24"/>
        </w:rPr>
        <w:t>выполняемых</w:t>
      </w:r>
      <w:proofErr w:type="gramEnd"/>
      <w:r w:rsidRPr="00314811">
        <w:rPr>
          <w:rFonts w:ascii="Times New Roman" w:hAnsi="Times New Roman" w:cs="Times New Roman"/>
          <w:sz w:val="24"/>
          <w:szCs w:val="24"/>
        </w:rPr>
        <w:t xml:space="preserve"> многофункциональными центрами</w:t>
      </w:r>
    </w:p>
    <w:p w:rsidR="006779F5" w:rsidRPr="00314811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31481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6.1 Многофункциональный центр осуществляет:</w:t>
      </w:r>
    </w:p>
    <w:p w:rsidR="006779F5" w:rsidRPr="00314811" w:rsidRDefault="00EE17FB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З</w:t>
      </w:r>
      <w:r w:rsidR="006779F5" w:rsidRPr="00314811">
        <w:rPr>
          <w:rFonts w:ascii="Times New Roman" w:hAnsi="Times New Roman" w:cs="Times New Roman"/>
          <w:sz w:val="24"/>
          <w:szCs w:val="24"/>
        </w:rPr>
        <w:t xml:space="preserve">аявителей о порядке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314811">
        <w:rPr>
          <w:rFonts w:ascii="Times New Roman" w:hAnsi="Times New Roman" w:cs="Times New Roman"/>
          <w:sz w:val="24"/>
          <w:szCs w:val="24"/>
        </w:rPr>
        <w:t xml:space="preserve">услуги в многофункциональном центре, по иным вопросам, связанным с предоставлением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314811">
        <w:rPr>
          <w:rFonts w:ascii="Times New Roman" w:hAnsi="Times New Roman" w:cs="Times New Roman"/>
          <w:sz w:val="24"/>
          <w:szCs w:val="24"/>
        </w:rPr>
        <w:t>ус</w:t>
      </w:r>
      <w:r>
        <w:rPr>
          <w:rFonts w:ascii="Times New Roman" w:hAnsi="Times New Roman" w:cs="Times New Roman"/>
          <w:sz w:val="24"/>
          <w:szCs w:val="24"/>
        </w:rPr>
        <w:t>луги, а также консультирование З</w:t>
      </w:r>
      <w:r w:rsidR="006779F5" w:rsidRPr="00314811">
        <w:rPr>
          <w:rFonts w:ascii="Times New Roman" w:hAnsi="Times New Roman" w:cs="Times New Roman"/>
          <w:sz w:val="24"/>
          <w:szCs w:val="24"/>
        </w:rPr>
        <w:t xml:space="preserve">аявителей о порядке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314811">
        <w:rPr>
          <w:rFonts w:ascii="Times New Roman" w:hAnsi="Times New Roman" w:cs="Times New Roman"/>
          <w:sz w:val="24"/>
          <w:szCs w:val="24"/>
        </w:rPr>
        <w:t>услуги в многофункциональном центре;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выдачу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314811">
        <w:rPr>
          <w:rFonts w:ascii="Times New Roman" w:hAnsi="Times New Roman" w:cs="Times New Roman"/>
          <w:sz w:val="24"/>
          <w:szCs w:val="24"/>
        </w:rPr>
        <w:t xml:space="preserve"> результата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Pr="00314811">
        <w:rPr>
          <w:rFonts w:ascii="Times New Roman" w:hAnsi="Times New Roman" w:cs="Times New Roman"/>
          <w:sz w:val="24"/>
          <w:szCs w:val="24"/>
        </w:rPr>
        <w:t xml:space="preserve">услуги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Pr="00314811">
        <w:rPr>
          <w:rFonts w:ascii="Times New Roman" w:hAnsi="Times New Roman" w:cs="Times New Roman"/>
          <w:sz w:val="24"/>
          <w:szCs w:val="24"/>
        </w:rPr>
        <w:t xml:space="preserve">услуги, а также выдача документов, включая составление на бумажном носителе и </w:t>
      </w:r>
      <w:proofErr w:type="gramStart"/>
      <w:r w:rsidRPr="00314811">
        <w:rPr>
          <w:rFonts w:ascii="Times New Roman" w:hAnsi="Times New Roman" w:cs="Times New Roman"/>
          <w:sz w:val="24"/>
          <w:szCs w:val="24"/>
        </w:rPr>
        <w:t>заверение выписок</w:t>
      </w:r>
      <w:proofErr w:type="gramEnd"/>
      <w:r w:rsidRPr="00314811">
        <w:rPr>
          <w:rFonts w:ascii="Times New Roman" w:hAnsi="Times New Roman" w:cs="Times New Roman"/>
          <w:sz w:val="24"/>
          <w:szCs w:val="24"/>
        </w:rPr>
        <w:t xml:space="preserve"> из информационных систем органов, предоставляющих муниципальных услуг;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иные процедуры и действия, предусмотренные Федеральным </w:t>
      </w:r>
      <w:hyperlink r:id="rId23">
        <w:r w:rsidRPr="0031481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14811">
        <w:rPr>
          <w:rFonts w:ascii="Times New Roman" w:hAnsi="Times New Roman" w:cs="Times New Roman"/>
          <w:sz w:val="24"/>
          <w:szCs w:val="24"/>
        </w:rPr>
        <w:t xml:space="preserve"> N 210-ФЗ.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4">
        <w:r w:rsidRPr="00314811">
          <w:rPr>
            <w:rFonts w:ascii="Times New Roman" w:hAnsi="Times New Roman" w:cs="Times New Roman"/>
            <w:color w:val="0000FF"/>
            <w:sz w:val="24"/>
            <w:szCs w:val="24"/>
          </w:rPr>
          <w:t>частью 1.1 статьи 16</w:t>
        </w:r>
      </w:hyperlink>
      <w:r w:rsidRPr="00314811">
        <w:rPr>
          <w:rFonts w:ascii="Times New Roman" w:hAnsi="Times New Roman" w:cs="Times New Roman"/>
          <w:sz w:val="24"/>
          <w:szCs w:val="24"/>
        </w:rPr>
        <w:t xml:space="preserve"> Федерального закона N 210-ФЗ для реализации своих функций многофункциональные центры вправе привлекать иные организации.</w:t>
      </w:r>
    </w:p>
    <w:p w:rsidR="006779F5" w:rsidRPr="00314811" w:rsidRDefault="00EE17FB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З</w:t>
      </w:r>
      <w:r w:rsidR="006779F5" w:rsidRPr="00314811">
        <w:rPr>
          <w:rFonts w:ascii="Times New Roman" w:hAnsi="Times New Roman" w:cs="Times New Roman"/>
          <w:sz w:val="24"/>
          <w:szCs w:val="24"/>
        </w:rPr>
        <w:t>аявителей</w:t>
      </w:r>
    </w:p>
    <w:p w:rsidR="006779F5" w:rsidRPr="00314811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31481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6.2. Информирование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многофункциональными центрами осуществляется следующими способами: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б) при обращении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в многофункциональный центр лично, по телефону, посредством почтовых отправлений либо по электронной почте.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При личном обращении работник многофункционального центра подробно </w:t>
      </w:r>
      <w:r w:rsidRPr="00314811">
        <w:rPr>
          <w:rFonts w:ascii="Times New Roman" w:hAnsi="Times New Roman" w:cs="Times New Roman"/>
          <w:sz w:val="24"/>
          <w:szCs w:val="24"/>
        </w:rPr>
        <w:lastRenderedPageBreak/>
        <w:t xml:space="preserve">информирует </w:t>
      </w:r>
      <w:r w:rsidR="00BC488C">
        <w:rPr>
          <w:rFonts w:ascii="Times New Roman" w:hAnsi="Times New Roman" w:cs="Times New Roman"/>
          <w:sz w:val="24"/>
          <w:szCs w:val="24"/>
        </w:rPr>
        <w:t>З</w:t>
      </w:r>
      <w:r w:rsidRPr="00314811">
        <w:rPr>
          <w:rFonts w:ascii="Times New Roman" w:hAnsi="Times New Roman" w:cs="Times New Roman"/>
          <w:sz w:val="24"/>
          <w:szCs w:val="24"/>
        </w:rPr>
        <w:t>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по телефону работник многофункционального центра осуществляет не более 10 минут;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314811">
        <w:rPr>
          <w:rFonts w:ascii="Times New Roman" w:hAnsi="Times New Roman" w:cs="Times New Roman"/>
          <w:sz w:val="24"/>
          <w:szCs w:val="24"/>
        </w:rPr>
        <w:t>: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изложить обращение в письменной форме (ответ направляется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314811">
        <w:rPr>
          <w:rFonts w:ascii="Times New Roman" w:hAnsi="Times New Roman" w:cs="Times New Roman"/>
          <w:sz w:val="24"/>
          <w:szCs w:val="24"/>
        </w:rPr>
        <w:t xml:space="preserve"> в соответствии со способом, указанным в обращении);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назначить другое время для консультаций.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4811">
        <w:rPr>
          <w:rFonts w:ascii="Times New Roman" w:hAnsi="Times New Roman" w:cs="Times New Roman"/>
          <w:sz w:val="24"/>
          <w:szCs w:val="24"/>
        </w:rPr>
        <w:t>При консультиро</w:t>
      </w:r>
      <w:r w:rsidR="00BC488C">
        <w:rPr>
          <w:rFonts w:ascii="Times New Roman" w:hAnsi="Times New Roman" w:cs="Times New Roman"/>
          <w:sz w:val="24"/>
          <w:szCs w:val="24"/>
        </w:rPr>
        <w:t>вании по письменным обращениям З</w:t>
      </w:r>
      <w:r w:rsidRPr="00314811">
        <w:rPr>
          <w:rFonts w:ascii="Times New Roman" w:hAnsi="Times New Roman" w:cs="Times New Roman"/>
          <w:sz w:val="24"/>
          <w:szCs w:val="24"/>
        </w:rPr>
        <w:t>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6779F5" w:rsidRPr="00314811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314811" w:rsidRDefault="00314811" w:rsidP="006779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В</w:t>
      </w:r>
      <w:r w:rsidR="006779F5" w:rsidRPr="00314811">
        <w:rPr>
          <w:rFonts w:ascii="Times New Roman" w:hAnsi="Times New Roman" w:cs="Times New Roman"/>
          <w:sz w:val="24"/>
          <w:szCs w:val="24"/>
        </w:rPr>
        <w:t xml:space="preserve">ыдача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="006779F5" w:rsidRPr="00314811">
        <w:rPr>
          <w:rFonts w:ascii="Times New Roman" w:hAnsi="Times New Roman" w:cs="Times New Roman"/>
          <w:sz w:val="24"/>
          <w:szCs w:val="24"/>
        </w:rPr>
        <w:t xml:space="preserve"> результата предоставления</w:t>
      </w:r>
    </w:p>
    <w:p w:rsidR="006779F5" w:rsidRPr="00314811" w:rsidRDefault="006E18D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 w:rsidRPr="00314811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314811">
        <w:rPr>
          <w:rFonts w:ascii="Times New Roman" w:hAnsi="Times New Roman" w:cs="Times New Roman"/>
          <w:sz w:val="24"/>
          <w:szCs w:val="24"/>
        </w:rPr>
        <w:t>услуги</w:t>
      </w:r>
    </w:p>
    <w:p w:rsidR="006779F5" w:rsidRPr="00314811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314811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314811">
        <w:rPr>
          <w:rFonts w:ascii="Times New Roman" w:hAnsi="Times New Roman" w:cs="Times New Roman"/>
          <w:sz w:val="24"/>
          <w:szCs w:val="24"/>
        </w:rPr>
        <w:t xml:space="preserve">При наличии в заявлении о предоставлении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Pr="00314811">
        <w:rPr>
          <w:rFonts w:ascii="Times New Roman" w:hAnsi="Times New Roman" w:cs="Times New Roman"/>
          <w:sz w:val="24"/>
          <w:szCs w:val="24"/>
        </w:rPr>
        <w:t xml:space="preserve">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314811">
        <w:rPr>
          <w:rFonts w:ascii="Times New Roman" w:hAnsi="Times New Roman" w:cs="Times New Roman"/>
          <w:sz w:val="24"/>
          <w:szCs w:val="24"/>
        </w:rPr>
        <w:t xml:space="preserve">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</w:t>
      </w:r>
      <w:hyperlink r:id="rId25">
        <w:r w:rsidRPr="00314811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1481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27.09.2011 N 797 "О взаимодействии между многофункциональными центрами предоставления</w:t>
      </w:r>
      <w:proofErr w:type="gramEnd"/>
      <w:r w:rsidRPr="00314811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(далее - Постановление N 797).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26">
        <w:r w:rsidRPr="00314811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14811">
        <w:rPr>
          <w:rFonts w:ascii="Times New Roman" w:hAnsi="Times New Roman" w:cs="Times New Roman"/>
          <w:sz w:val="24"/>
          <w:szCs w:val="24"/>
        </w:rPr>
        <w:t xml:space="preserve"> N 797.</w:t>
      </w:r>
    </w:p>
    <w:p w:rsidR="006779F5" w:rsidRPr="00314811" w:rsidRDefault="006779F5" w:rsidP="006779F5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6.</w:t>
      </w:r>
      <w:r w:rsidR="00CC3FAD">
        <w:rPr>
          <w:rFonts w:ascii="Times New Roman" w:hAnsi="Times New Roman" w:cs="Times New Roman"/>
          <w:sz w:val="24"/>
          <w:szCs w:val="24"/>
        </w:rPr>
        <w:t>4</w:t>
      </w:r>
      <w:r w:rsidRPr="00314811">
        <w:rPr>
          <w:rFonts w:ascii="Times New Roman" w:hAnsi="Times New Roman" w:cs="Times New Roman"/>
          <w:sz w:val="24"/>
          <w:szCs w:val="24"/>
        </w:rPr>
        <w:t xml:space="preserve">. Прием </w:t>
      </w:r>
      <w:r w:rsidR="007D2533">
        <w:rPr>
          <w:rFonts w:ascii="Times New Roman" w:hAnsi="Times New Roman" w:cs="Times New Roman"/>
          <w:sz w:val="24"/>
          <w:szCs w:val="24"/>
        </w:rPr>
        <w:t>З</w:t>
      </w:r>
      <w:r w:rsidRPr="00314811">
        <w:rPr>
          <w:rFonts w:ascii="Times New Roman" w:hAnsi="Times New Roman" w:cs="Times New Roman"/>
          <w:sz w:val="24"/>
          <w:szCs w:val="24"/>
        </w:rPr>
        <w:t xml:space="preserve">аявителей для выдачи документов, являющихся результатом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Pr="00314811">
        <w:rPr>
          <w:rFonts w:ascii="Times New Roman" w:hAnsi="Times New Roman" w:cs="Times New Roman"/>
          <w:sz w:val="24"/>
          <w:szCs w:val="24"/>
        </w:rPr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Работник многофункционального центра осуществляет следующие действия: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устанавливает личность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на основании документа, удостоверяющего личность в соответствии с законодательством Российской Федерации;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lastRenderedPageBreak/>
        <w:t xml:space="preserve">проверяет полномочия представителя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(в случае обращения представителя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>);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определяет статус исполнения заявления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в ГИС;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4811">
        <w:rPr>
          <w:rFonts w:ascii="Times New Roman" w:hAnsi="Times New Roman" w:cs="Times New Roman"/>
          <w:sz w:val="24"/>
          <w:szCs w:val="24"/>
        </w:rPr>
        <w:t xml:space="preserve">распечатывает результат предоставления </w:t>
      </w:r>
      <w:r w:rsidR="006E18D5">
        <w:rPr>
          <w:rFonts w:ascii="Times New Roman" w:hAnsi="Times New Roman" w:cs="Times New Roman"/>
          <w:sz w:val="24"/>
          <w:szCs w:val="24"/>
        </w:rPr>
        <w:t>муниципальной (государственной)</w:t>
      </w:r>
      <w:r w:rsidR="00314811">
        <w:rPr>
          <w:rFonts w:ascii="Times New Roman" w:hAnsi="Times New Roman" w:cs="Times New Roman"/>
          <w:sz w:val="24"/>
          <w:szCs w:val="24"/>
        </w:rPr>
        <w:t xml:space="preserve"> </w:t>
      </w:r>
      <w:r w:rsidRPr="00314811">
        <w:rPr>
          <w:rFonts w:ascii="Times New Roman" w:hAnsi="Times New Roman" w:cs="Times New Roman"/>
          <w:sz w:val="24"/>
          <w:szCs w:val="24"/>
        </w:rPr>
        <w:t>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выдает документы </w:t>
      </w:r>
      <w:r w:rsidR="006C3681">
        <w:rPr>
          <w:rFonts w:ascii="Times New Roman" w:hAnsi="Times New Roman" w:cs="Times New Roman"/>
          <w:sz w:val="24"/>
          <w:szCs w:val="24"/>
        </w:rPr>
        <w:t>Заявителю</w:t>
      </w:r>
      <w:r w:rsidRPr="00314811">
        <w:rPr>
          <w:rFonts w:ascii="Times New Roman" w:hAnsi="Times New Roman" w:cs="Times New Roman"/>
          <w:sz w:val="24"/>
          <w:szCs w:val="24"/>
        </w:rPr>
        <w:t xml:space="preserve">, при необходимости запрашивает у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подписи за каждый выданный документ;</w:t>
      </w:r>
    </w:p>
    <w:p w:rsidR="006779F5" w:rsidRPr="00314811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4811">
        <w:rPr>
          <w:rFonts w:ascii="Times New Roman" w:hAnsi="Times New Roman" w:cs="Times New Roman"/>
          <w:sz w:val="24"/>
          <w:szCs w:val="24"/>
        </w:rPr>
        <w:t xml:space="preserve">запрашивает согласие </w:t>
      </w:r>
      <w:r w:rsidR="000879E7">
        <w:rPr>
          <w:rFonts w:ascii="Times New Roman" w:hAnsi="Times New Roman" w:cs="Times New Roman"/>
          <w:sz w:val="24"/>
          <w:szCs w:val="24"/>
        </w:rPr>
        <w:t>Заявителя</w:t>
      </w:r>
      <w:r w:rsidRPr="00314811">
        <w:rPr>
          <w:rFonts w:ascii="Times New Roman" w:hAnsi="Times New Roman" w:cs="Times New Roman"/>
          <w:sz w:val="24"/>
          <w:szCs w:val="24"/>
        </w:rPr>
        <w:t xml:space="preserve"> на участие в смс-опросе для оценки качества предоставленных услуг многофункциональным центром.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B0511E" w:rsidRDefault="00B0511E" w:rsidP="006779F5">
      <w:pPr>
        <w:pStyle w:val="ConsPlusNormal"/>
        <w:jc w:val="both"/>
      </w:pPr>
    </w:p>
    <w:p w:rsidR="00E23B84" w:rsidRDefault="00E23B84" w:rsidP="006779F5">
      <w:pPr>
        <w:pStyle w:val="ConsPlusNormal"/>
        <w:jc w:val="both"/>
      </w:pPr>
    </w:p>
    <w:p w:rsidR="00E23B84" w:rsidRDefault="00E23B84" w:rsidP="006779F5">
      <w:pPr>
        <w:pStyle w:val="ConsPlusNormal"/>
        <w:jc w:val="both"/>
      </w:pPr>
    </w:p>
    <w:p w:rsidR="00E23B84" w:rsidRDefault="00E23B8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AF418E" w:rsidRDefault="00AF418E" w:rsidP="006779F5">
      <w:pPr>
        <w:pStyle w:val="ConsPlusNormal"/>
        <w:jc w:val="both"/>
      </w:pPr>
      <w:bookmarkStart w:id="10" w:name="_GoBack"/>
      <w:bookmarkEnd w:id="10"/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right"/>
        <w:outlineLvl w:val="1"/>
      </w:pPr>
      <w:r>
        <w:lastRenderedPageBreak/>
        <w:t>Приложение N 1</w:t>
      </w:r>
    </w:p>
    <w:p w:rsidR="006779F5" w:rsidRDefault="006779F5" w:rsidP="006779F5">
      <w:pPr>
        <w:pStyle w:val="ConsPlusNormal"/>
        <w:jc w:val="right"/>
      </w:pPr>
      <w:r>
        <w:t>к Административному регламенту</w:t>
      </w:r>
    </w:p>
    <w:p w:rsidR="004677C5" w:rsidRDefault="006779F5" w:rsidP="006779F5">
      <w:pPr>
        <w:pStyle w:val="ConsPlusNormal"/>
        <w:jc w:val="right"/>
      </w:pPr>
      <w:r>
        <w:t xml:space="preserve">по предоставлению </w:t>
      </w:r>
      <w:r w:rsidR="004677C5">
        <w:t xml:space="preserve"> </w:t>
      </w:r>
      <w:r w:rsidR="006E18D5">
        <w:t>муниципальной (государственной)</w:t>
      </w:r>
      <w:r>
        <w:t xml:space="preserve"> услуги</w:t>
      </w:r>
    </w:p>
    <w:p w:rsidR="004677C5" w:rsidRDefault="006779F5" w:rsidP="006779F5">
      <w:pPr>
        <w:pStyle w:val="ConsPlusNormal"/>
        <w:jc w:val="right"/>
      </w:pPr>
      <w:r>
        <w:t xml:space="preserve"> "Утверждение схемы</w:t>
      </w:r>
      <w:r w:rsidR="004677C5">
        <w:t xml:space="preserve"> </w:t>
      </w:r>
      <w:r>
        <w:t xml:space="preserve">расположения земельного участка </w:t>
      </w:r>
    </w:p>
    <w:p w:rsidR="006779F5" w:rsidRDefault="006779F5" w:rsidP="006779F5">
      <w:pPr>
        <w:pStyle w:val="ConsPlusNormal"/>
        <w:jc w:val="right"/>
      </w:pPr>
      <w:r>
        <w:t>или земельных</w:t>
      </w:r>
      <w:r w:rsidR="004677C5">
        <w:t xml:space="preserve"> </w:t>
      </w:r>
      <w:r>
        <w:t>участков на кадастровом</w:t>
      </w:r>
      <w:r w:rsidR="004677C5">
        <w:t xml:space="preserve"> </w:t>
      </w:r>
      <w:r>
        <w:t>плане территории"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bookmarkStart w:id="11" w:name="P1530"/>
      <w:bookmarkEnd w:id="11"/>
      <w:r>
        <w:t>ФОРМА РЕШЕНИЯ ОБ УТВЕРЖДЕНИИ СХЕМЫ РАСПОЛОЖЕНИЯ</w:t>
      </w:r>
    </w:p>
    <w:p w:rsidR="006779F5" w:rsidRDefault="006779F5" w:rsidP="006779F5">
      <w:pPr>
        <w:pStyle w:val="ConsPlusNormal"/>
        <w:jc w:val="center"/>
      </w:pPr>
      <w:r>
        <w:t>ЗЕМЕЛЬНОГО УЧАСТКА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nformat"/>
        <w:jc w:val="both"/>
      </w:pPr>
      <w:r>
        <w:t>___________________________________________________________________________</w:t>
      </w:r>
    </w:p>
    <w:p w:rsidR="006779F5" w:rsidRDefault="006779F5" w:rsidP="006779F5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органа исполнительной власти субъекта</w:t>
      </w:r>
      <w:proofErr w:type="gramEnd"/>
    </w:p>
    <w:p w:rsidR="006779F5" w:rsidRDefault="006779F5" w:rsidP="006779F5">
      <w:pPr>
        <w:pStyle w:val="ConsPlusNonformat"/>
        <w:jc w:val="both"/>
      </w:pPr>
      <w:r>
        <w:t xml:space="preserve">           </w:t>
      </w:r>
      <w:proofErr w:type="gramStart"/>
      <w:r>
        <w:t>Российской Федерации, органа местного самоуправления)</w:t>
      </w:r>
      <w:proofErr w:type="gramEnd"/>
    </w:p>
    <w:p w:rsidR="006779F5" w:rsidRDefault="006779F5" w:rsidP="006779F5">
      <w:pPr>
        <w:pStyle w:val="ConsPlusNonformat"/>
        <w:jc w:val="both"/>
      </w:pPr>
    </w:p>
    <w:p w:rsidR="006779F5" w:rsidRDefault="006779F5" w:rsidP="00CC3FAD">
      <w:pPr>
        <w:pStyle w:val="ConsPlusNonformat"/>
        <w:jc w:val="both"/>
      </w:pPr>
      <w:r>
        <w:t xml:space="preserve">                                           </w:t>
      </w:r>
    </w:p>
    <w:p w:rsidR="006779F5" w:rsidRDefault="006779F5" w:rsidP="006779F5">
      <w:pPr>
        <w:pStyle w:val="ConsPlusNormal"/>
        <w:jc w:val="both"/>
      </w:pPr>
    </w:p>
    <w:p w:rsidR="006779F5" w:rsidRDefault="00CC3FAD" w:rsidP="006779F5">
      <w:pPr>
        <w:pStyle w:val="ConsPlusNormal"/>
        <w:jc w:val="center"/>
      </w:pPr>
      <w:r>
        <w:t>ПОСТАНОВЛЕНИЕ</w:t>
      </w:r>
    </w:p>
    <w:p w:rsidR="006779F5" w:rsidRDefault="006779F5" w:rsidP="006779F5">
      <w:pPr>
        <w:pStyle w:val="ConsPlusNormal"/>
        <w:jc w:val="center"/>
      </w:pPr>
      <w:r>
        <w:t>От ____________ N ____________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r>
        <w:t>Об утверждении схемы расположения земельного участка</w:t>
      </w:r>
    </w:p>
    <w:p w:rsidR="006779F5" w:rsidRDefault="006779F5" w:rsidP="006779F5">
      <w:pPr>
        <w:pStyle w:val="ConsPlusNormal"/>
        <w:jc w:val="center"/>
      </w:pPr>
      <w:r>
        <w:t>(земельных участков) на кадастровом плане территории</w:t>
      </w:r>
    </w:p>
    <w:p w:rsidR="006779F5" w:rsidRDefault="006779F5" w:rsidP="006779F5">
      <w:pPr>
        <w:pStyle w:val="ConsPlusNormal"/>
        <w:jc w:val="both"/>
      </w:pPr>
    </w:p>
    <w:p w:rsidR="006779F5" w:rsidRDefault="00CC3FAD" w:rsidP="006779F5">
      <w:pPr>
        <w:pStyle w:val="ConsPlusNormal"/>
        <w:ind w:firstLine="540"/>
        <w:jc w:val="both"/>
      </w:pPr>
      <w:r>
        <w:t>По результатам р</w:t>
      </w:r>
      <w:r w:rsidR="006779F5">
        <w:t>ассмотре</w:t>
      </w:r>
      <w:r>
        <w:t>ния</w:t>
      </w:r>
      <w:r w:rsidR="006779F5">
        <w:t xml:space="preserve"> заявлени</w:t>
      </w:r>
      <w:r>
        <w:t>я</w:t>
      </w:r>
      <w:r w:rsidR="006779F5">
        <w:t xml:space="preserve"> от __________ N _________ (</w:t>
      </w:r>
      <w:r w:rsidR="006C3681">
        <w:t>Заявитель</w:t>
      </w:r>
      <w:proofErr w:type="gramStart"/>
      <w:r w:rsidR="006779F5">
        <w:t xml:space="preserve">: ______________) </w:t>
      </w:r>
      <w:proofErr w:type="gramEnd"/>
      <w:r w:rsidR="006779F5">
        <w:t xml:space="preserve">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</w:t>
      </w:r>
      <w:hyperlink r:id="rId27">
        <w:r w:rsidR="006779F5">
          <w:rPr>
            <w:color w:val="0000FF"/>
          </w:rPr>
          <w:t>ст. 11.10</w:t>
        </w:r>
      </w:hyperlink>
      <w:r w:rsidR="006779F5">
        <w:t xml:space="preserve"> Земельного кодекса Российской Федерации, принято РЕШЕНИЕ: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bookmarkStart w:id="12" w:name="P1553"/>
      <w:bookmarkEnd w:id="12"/>
      <w:r>
        <w:t>1. Утвердить схему расположения земельного участка (земельных участков) на кадастровом плане территории, площадью ________ в территориальной зоне ________/с видом разрешенного использования ________ из категории земель ________, расположенных по адресу ________, образованных из земельного участка с кадастровым номером (земельных участков с кадастровыми номерами) ________ путем ________.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 w:rsidR="006C3681">
        <w:t>Заявитель</w:t>
      </w:r>
      <w:r>
        <w:t xml:space="preserve">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</w:t>
      </w:r>
      <w:r w:rsidR="00412533">
        <w:t>муниципальной собственности</w:t>
      </w:r>
      <w:r>
        <w:t xml:space="preserve">) на образуемый земельный участок (образуемые земельные участки), указанные в </w:t>
      </w:r>
      <w:hyperlink w:anchor="P1553">
        <w:r>
          <w:rPr>
            <w:color w:val="0000FF"/>
          </w:rPr>
          <w:t>пункте 1</w:t>
        </w:r>
      </w:hyperlink>
      <w:r>
        <w:t xml:space="preserve"> настоящего решения.</w:t>
      </w:r>
      <w:proofErr w:type="gramEnd"/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3. Срок действия настоящего решения составляет два года.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nformat"/>
        <w:jc w:val="both"/>
      </w:pPr>
      <w:r>
        <w:t xml:space="preserve">    Должность уполномоченного лица          Ф.И.О. уполномоченного лица</w:t>
      </w:r>
    </w:p>
    <w:p w:rsidR="006779F5" w:rsidRDefault="006779F5" w:rsidP="006779F5">
      <w:pPr>
        <w:pStyle w:val="ConsPlusNonformat"/>
        <w:jc w:val="both"/>
      </w:pP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┌─────────────┐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│ Электронная │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│   подпись   │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│             │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└─────────────┘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CC3FAD" w:rsidRDefault="00CC3FAD" w:rsidP="006779F5">
      <w:pPr>
        <w:pStyle w:val="ConsPlusNormal"/>
        <w:jc w:val="both"/>
      </w:pPr>
    </w:p>
    <w:p w:rsidR="00CC3FAD" w:rsidRDefault="00CC3FAD" w:rsidP="006779F5">
      <w:pPr>
        <w:pStyle w:val="ConsPlusNormal"/>
        <w:jc w:val="both"/>
      </w:pPr>
    </w:p>
    <w:p w:rsidR="00CC3FAD" w:rsidRDefault="00CC3FAD" w:rsidP="006779F5">
      <w:pPr>
        <w:pStyle w:val="ConsPlusNormal"/>
        <w:jc w:val="both"/>
      </w:pPr>
    </w:p>
    <w:p w:rsidR="00E23B84" w:rsidRDefault="00E23B84" w:rsidP="006779F5">
      <w:pPr>
        <w:pStyle w:val="ConsPlusNormal"/>
        <w:jc w:val="both"/>
      </w:pPr>
    </w:p>
    <w:p w:rsidR="00E23B84" w:rsidRDefault="00E23B84" w:rsidP="006779F5">
      <w:pPr>
        <w:pStyle w:val="ConsPlusNormal"/>
        <w:jc w:val="both"/>
      </w:pPr>
    </w:p>
    <w:p w:rsidR="00E23B84" w:rsidRDefault="00E23B84" w:rsidP="006779F5">
      <w:pPr>
        <w:pStyle w:val="ConsPlusNormal"/>
        <w:jc w:val="both"/>
      </w:pPr>
    </w:p>
    <w:p w:rsidR="00CC3FAD" w:rsidRDefault="00CC3FAD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AF418E" w:rsidRDefault="00AF418E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right"/>
        <w:outlineLvl w:val="1"/>
      </w:pPr>
      <w:r>
        <w:t>Приложение N 2</w:t>
      </w:r>
    </w:p>
    <w:p w:rsidR="006779F5" w:rsidRDefault="006779F5" w:rsidP="006779F5">
      <w:pPr>
        <w:pStyle w:val="ConsPlusNormal"/>
        <w:jc w:val="right"/>
      </w:pPr>
      <w:r>
        <w:t>к Административному регламенту</w:t>
      </w:r>
    </w:p>
    <w:p w:rsidR="004677C5" w:rsidRDefault="006779F5" w:rsidP="006779F5">
      <w:pPr>
        <w:pStyle w:val="ConsPlusNormal"/>
        <w:jc w:val="right"/>
      </w:pPr>
      <w:r>
        <w:t xml:space="preserve">по предоставлению </w:t>
      </w:r>
      <w:r w:rsidR="004677C5">
        <w:t xml:space="preserve"> </w:t>
      </w:r>
      <w:r w:rsidR="006E18D5">
        <w:t>муниципальной (государственной)</w:t>
      </w:r>
      <w:r>
        <w:t xml:space="preserve"> услуги </w:t>
      </w:r>
    </w:p>
    <w:p w:rsidR="004677C5" w:rsidRDefault="006779F5" w:rsidP="006779F5">
      <w:pPr>
        <w:pStyle w:val="ConsPlusNormal"/>
        <w:jc w:val="right"/>
      </w:pPr>
      <w:r>
        <w:t>"Утверждение схемы</w:t>
      </w:r>
      <w:r w:rsidR="004677C5">
        <w:t xml:space="preserve"> </w:t>
      </w:r>
      <w:r>
        <w:t xml:space="preserve">расположения земельного участка </w:t>
      </w:r>
    </w:p>
    <w:p w:rsidR="006779F5" w:rsidRDefault="006779F5" w:rsidP="006779F5">
      <w:pPr>
        <w:pStyle w:val="ConsPlusNormal"/>
        <w:jc w:val="right"/>
      </w:pPr>
      <w:r>
        <w:t>или земельных</w:t>
      </w:r>
      <w:r w:rsidR="004677C5">
        <w:t xml:space="preserve"> </w:t>
      </w:r>
      <w:r>
        <w:t>участков на кадастровом плане территории"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bookmarkStart w:id="13" w:name="P1576"/>
      <w:bookmarkEnd w:id="13"/>
      <w:r>
        <w:t>ФОРМА РЕШЕНИЯ ОБ ОТКАЗЕ В УТВЕРЖДЕНИИ СХЕМЫ РАСПОЛОЖЕНИЯ</w:t>
      </w:r>
    </w:p>
    <w:p w:rsidR="006779F5" w:rsidRDefault="006779F5" w:rsidP="006779F5">
      <w:pPr>
        <w:pStyle w:val="ConsPlusNormal"/>
        <w:jc w:val="center"/>
      </w:pPr>
      <w:r>
        <w:t>ЗЕМЕЛЬНОГО УЧАСТКА НА КАДАСТРОВОМ ПЛАНЕ ТЕРРИТОРИИ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nformat"/>
        <w:jc w:val="both"/>
      </w:pPr>
      <w:r>
        <w:t>___________________________________________________________________________</w:t>
      </w:r>
    </w:p>
    <w:p w:rsidR="006779F5" w:rsidRDefault="006779F5" w:rsidP="006779F5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органа исполнительной власти субъекта</w:t>
      </w:r>
      <w:proofErr w:type="gramEnd"/>
    </w:p>
    <w:p w:rsidR="006779F5" w:rsidRDefault="006779F5" w:rsidP="006779F5">
      <w:pPr>
        <w:pStyle w:val="ConsPlusNonformat"/>
        <w:jc w:val="both"/>
      </w:pPr>
      <w:r>
        <w:t xml:space="preserve">           </w:t>
      </w:r>
      <w:proofErr w:type="gramStart"/>
      <w:r>
        <w:t>Российской Федерации, органа местного самоуправления)</w:t>
      </w:r>
      <w:proofErr w:type="gramEnd"/>
    </w:p>
    <w:p w:rsidR="006779F5" w:rsidRDefault="006779F5" w:rsidP="006779F5">
      <w:pPr>
        <w:pStyle w:val="ConsPlusNonformat"/>
        <w:jc w:val="both"/>
      </w:pP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Кому: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_____________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Контактные данные: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_____________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/Представитель: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_____________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Контактные данные представителя: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_____________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r>
        <w:t>Решение об отказе</w:t>
      </w:r>
    </w:p>
    <w:p w:rsidR="006779F5" w:rsidRDefault="006779F5" w:rsidP="006779F5">
      <w:pPr>
        <w:pStyle w:val="ConsPlusNormal"/>
        <w:jc w:val="center"/>
      </w:pPr>
      <w:r>
        <w:t>в утверждении схемы расположения земельного участка</w:t>
      </w:r>
    </w:p>
    <w:p w:rsidR="006779F5" w:rsidRDefault="006779F5" w:rsidP="006779F5">
      <w:pPr>
        <w:pStyle w:val="ConsPlusNormal"/>
        <w:jc w:val="center"/>
      </w:pPr>
      <w:r>
        <w:t>на кадастровом плане территории</w:t>
      </w:r>
    </w:p>
    <w:p w:rsidR="006779F5" w:rsidRDefault="006779F5" w:rsidP="006779F5">
      <w:pPr>
        <w:pStyle w:val="ConsPlusNormal"/>
        <w:jc w:val="center"/>
      </w:pPr>
      <w:r>
        <w:t>От ____________ N ____________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ind w:firstLine="540"/>
        <w:jc w:val="both"/>
      </w:pPr>
      <w:r>
        <w:t>Рассмотрев заявление от __________ N _________ (</w:t>
      </w:r>
      <w:r w:rsidR="006C3681">
        <w:t>Заявитель</w:t>
      </w:r>
      <w:proofErr w:type="gramStart"/>
      <w:r>
        <w:t xml:space="preserve">: ______________) </w:t>
      </w:r>
      <w:proofErr w:type="gramEnd"/>
      <w:r>
        <w:t xml:space="preserve">и приложенные к нему документы, в соответствии со </w:t>
      </w:r>
      <w:hyperlink r:id="rId28">
        <w:r>
          <w:rPr>
            <w:color w:val="0000FF"/>
          </w:rPr>
          <w:t>статьями 11.10</w:t>
        </w:r>
      </w:hyperlink>
      <w:r>
        <w:t xml:space="preserve">, </w:t>
      </w:r>
      <w:hyperlink r:id="rId29">
        <w:r>
          <w:rPr>
            <w:color w:val="0000FF"/>
          </w:rPr>
          <w:t>39.11</w:t>
        </w:r>
      </w:hyperlink>
      <w:r>
        <w:t xml:space="preserve"> </w:t>
      </w:r>
      <w:hyperlink w:anchor="P1613">
        <w:r>
          <w:rPr>
            <w:color w:val="0000FF"/>
          </w:rPr>
          <w:t>&lt;2&gt;</w:t>
        </w:r>
      </w:hyperlink>
      <w:r>
        <w:t xml:space="preserve"> Земельного кодекса Российской Федерации, ______________, в утверждении схемы расположения земельного участка на кадастровом плане территории отказано по основаниям: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______________.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Разъяснение причин отказа: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______________.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Дополнительно информируем: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_______________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nformat"/>
        <w:jc w:val="both"/>
      </w:pPr>
      <w:r>
        <w:t xml:space="preserve">    Должность уполномоченного лица          Ф.И.О. уполномоченного лица</w:t>
      </w:r>
    </w:p>
    <w:p w:rsidR="006779F5" w:rsidRDefault="006779F5" w:rsidP="006779F5">
      <w:pPr>
        <w:pStyle w:val="ConsPlusNonformat"/>
        <w:jc w:val="both"/>
      </w:pP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┌─────────────┐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│ Электронная │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│   подпись   │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│             │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 └─────────────┘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ind w:firstLine="540"/>
        <w:jc w:val="both"/>
      </w:pPr>
      <w:r>
        <w:t>--------------------------------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bookmarkStart w:id="14" w:name="P1613"/>
      <w:bookmarkEnd w:id="14"/>
      <w:r>
        <w:t>&lt;2</w:t>
      </w:r>
      <w:proofErr w:type="gramStart"/>
      <w:r>
        <w:t>&gt; У</w:t>
      </w:r>
      <w:proofErr w:type="gramEnd"/>
      <w:r>
        <w:t>казывается, если схема расположения земельного участка подготовлена в целях предоставления образуемого земельного участка путем проведения аукциона.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right"/>
        <w:outlineLvl w:val="1"/>
      </w:pPr>
      <w:r>
        <w:t>Приложение N 3</w:t>
      </w:r>
    </w:p>
    <w:p w:rsidR="006779F5" w:rsidRDefault="006779F5" w:rsidP="006779F5">
      <w:pPr>
        <w:pStyle w:val="ConsPlusNormal"/>
        <w:jc w:val="right"/>
      </w:pPr>
      <w:r>
        <w:t>к Административному регламенту</w:t>
      </w:r>
    </w:p>
    <w:p w:rsidR="00AF418E" w:rsidRDefault="006779F5" w:rsidP="006779F5">
      <w:pPr>
        <w:pStyle w:val="ConsPlusNormal"/>
        <w:jc w:val="right"/>
      </w:pPr>
      <w:r>
        <w:t xml:space="preserve">по предоставлению </w:t>
      </w:r>
      <w:r w:rsidR="006E18D5">
        <w:t>муниципальной (государственной)</w:t>
      </w:r>
      <w:r>
        <w:t xml:space="preserve"> услуги </w:t>
      </w:r>
    </w:p>
    <w:p w:rsidR="00AF418E" w:rsidRDefault="006779F5" w:rsidP="006779F5">
      <w:pPr>
        <w:pStyle w:val="ConsPlusNormal"/>
        <w:jc w:val="right"/>
      </w:pPr>
      <w:r>
        <w:t>"Утверждение схемы</w:t>
      </w:r>
      <w:r w:rsidR="00AF418E">
        <w:t xml:space="preserve"> </w:t>
      </w:r>
      <w:r>
        <w:t xml:space="preserve">расположения земельного участка или </w:t>
      </w:r>
    </w:p>
    <w:p w:rsidR="006779F5" w:rsidRDefault="00AF418E" w:rsidP="006779F5">
      <w:pPr>
        <w:pStyle w:val="ConsPlusNormal"/>
        <w:jc w:val="right"/>
      </w:pPr>
      <w:r>
        <w:t>з</w:t>
      </w:r>
      <w:r w:rsidR="006779F5">
        <w:t>емельных</w:t>
      </w:r>
      <w:r>
        <w:t xml:space="preserve"> </w:t>
      </w:r>
      <w:r w:rsidR="006779F5">
        <w:t>участков на кадастровом плане территории"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bookmarkStart w:id="15" w:name="P1626"/>
      <w:bookmarkEnd w:id="15"/>
      <w:r>
        <w:t>ФОРМА ЗАЯВЛЕНИЯ ОБ УТВЕРЖДЕНИИ СХЕМЫ РАСПОЛОЖЕНИЯ ЗЕМЕЛЬНОГО</w:t>
      </w:r>
    </w:p>
    <w:p w:rsidR="006779F5" w:rsidRDefault="006779F5" w:rsidP="006779F5">
      <w:pPr>
        <w:pStyle w:val="ConsPlusNormal"/>
        <w:jc w:val="center"/>
      </w:pPr>
      <w:r>
        <w:t>УЧАСТКА НА КАДАСТРОВОМ ПЛАНЕ ТЕРРИТОРИИ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r>
        <w:t>Заявление</w:t>
      </w:r>
    </w:p>
    <w:p w:rsidR="006779F5" w:rsidRDefault="006779F5" w:rsidP="006779F5">
      <w:pPr>
        <w:pStyle w:val="ConsPlusNormal"/>
        <w:jc w:val="center"/>
      </w:pPr>
      <w:r>
        <w:t>об утверждении схемы расположения земельного участка</w:t>
      </w:r>
    </w:p>
    <w:p w:rsidR="006779F5" w:rsidRDefault="006779F5" w:rsidP="006779F5">
      <w:pPr>
        <w:pStyle w:val="ConsPlusNormal"/>
        <w:jc w:val="center"/>
      </w:pPr>
      <w:r>
        <w:t>на кадастровом плане территории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right"/>
      </w:pPr>
      <w:r>
        <w:t>"__" __________ 20__ г.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r>
        <w:t>____________________________________________________________</w:t>
      </w:r>
    </w:p>
    <w:p w:rsidR="006779F5" w:rsidRDefault="006779F5" w:rsidP="006779F5">
      <w:pPr>
        <w:pStyle w:val="ConsPlusNormal"/>
        <w:jc w:val="center"/>
      </w:pPr>
      <w:r>
        <w:t>____________________________________________________________</w:t>
      </w:r>
    </w:p>
    <w:p w:rsidR="006779F5" w:rsidRDefault="006779F5" w:rsidP="006779F5">
      <w:pPr>
        <w:pStyle w:val="ConsPlusNormal"/>
        <w:jc w:val="center"/>
      </w:pPr>
      <w:proofErr w:type="gramStart"/>
      <w:r>
        <w:t>(наименование органа исполнительной власти субъекта</w:t>
      </w:r>
      <w:proofErr w:type="gramEnd"/>
    </w:p>
    <w:p w:rsidR="006779F5" w:rsidRDefault="006779F5" w:rsidP="006779F5">
      <w:pPr>
        <w:pStyle w:val="ConsPlusNormal"/>
        <w:jc w:val="center"/>
      </w:pPr>
      <w:proofErr w:type="gramStart"/>
      <w:r>
        <w:t>Российской Федерации, органа местного самоуправления)</w:t>
      </w:r>
      <w:proofErr w:type="gramEnd"/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ind w:firstLine="540"/>
        <w:jc w:val="both"/>
      </w:pPr>
      <w:r>
        <w:t xml:space="preserve">В соответствии со </w:t>
      </w:r>
      <w:hyperlink r:id="rId30">
        <w:r>
          <w:rPr>
            <w:color w:val="0000FF"/>
          </w:rPr>
          <w:t>статьей 11.10</w:t>
        </w:r>
      </w:hyperlink>
      <w:r>
        <w:t xml:space="preserve">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  <w:outlineLvl w:val="2"/>
      </w:pPr>
      <w:r>
        <w:t xml:space="preserve">1. </w:t>
      </w:r>
      <w:proofErr w:type="gramStart"/>
      <w:r>
        <w:t xml:space="preserve">Сведения о заявителе (в случае, если </w:t>
      </w:r>
      <w:r w:rsidR="006C3681">
        <w:t>Заявитель</w:t>
      </w:r>
      <w:r>
        <w:t xml:space="preserve"> обращается</w:t>
      </w:r>
      <w:proofErr w:type="gramEnd"/>
    </w:p>
    <w:p w:rsidR="006779F5" w:rsidRDefault="006779F5" w:rsidP="006779F5">
      <w:pPr>
        <w:pStyle w:val="ConsPlusNormal"/>
        <w:jc w:val="center"/>
      </w:pPr>
      <w:r>
        <w:t>через представителя)</w:t>
      </w:r>
    </w:p>
    <w:p w:rsidR="006779F5" w:rsidRDefault="006779F5" w:rsidP="00677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 xml:space="preserve">Сведения о физическом лице, в случае если </w:t>
            </w:r>
            <w:r w:rsidR="006C3681">
              <w:t>Заявитель</w:t>
            </w:r>
            <w:r>
              <w:t xml:space="preserve"> является физическим лицом: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6236" w:type="dxa"/>
            <w:vAlign w:val="center"/>
          </w:tcPr>
          <w:p w:rsidR="006779F5" w:rsidRDefault="006779F5" w:rsidP="006779F5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проживания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Номер телефона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1.1.6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 xml:space="preserve">Сведения об индивидуальном предпринимателе, в случае если </w:t>
            </w:r>
            <w:r w:rsidR="006C3681">
              <w:t>Заявитель</w:t>
            </w:r>
            <w:r>
              <w:t xml:space="preserve"> является индивидуальным предпринимателем: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ФИО индивидуального предпринимателя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Номер телефона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Сведения о юридическом лице: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Полное наименование юридического лица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lastRenderedPageBreak/>
              <w:t>1.2.4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Номер телефона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</w:tbl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  <w:outlineLvl w:val="2"/>
      </w:pPr>
      <w:r>
        <w:t>2. Сведения о заявителе</w:t>
      </w:r>
    </w:p>
    <w:p w:rsidR="006779F5" w:rsidRDefault="006779F5" w:rsidP="00677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 xml:space="preserve">Сведения о физическом лице, в случае если </w:t>
            </w:r>
            <w:r w:rsidR="006C3681">
              <w:t>Заявитель</w:t>
            </w:r>
            <w:r>
              <w:t xml:space="preserve"> является физическим лицом: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6236" w:type="dxa"/>
            <w:vAlign w:val="center"/>
          </w:tcPr>
          <w:p w:rsidR="006779F5" w:rsidRDefault="006779F5" w:rsidP="006779F5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проживания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2.1.5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Номер телефона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2.1.6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 xml:space="preserve">Сведения об индивидуальном предпринимателе, в случае если </w:t>
            </w:r>
            <w:r w:rsidR="006C3681">
              <w:t>Заявитель</w:t>
            </w:r>
            <w:r>
              <w:t xml:space="preserve"> является индивидуальным предпринимателем: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ФИО индивидуального предпринимателя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Номер телефона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Сведения о юридическом лице: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Полное наименование юридического лица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Номер телефона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</w:tbl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  <w:outlineLvl w:val="2"/>
      </w:pPr>
      <w:r>
        <w:t>3. Сведения по услуге</w:t>
      </w:r>
    </w:p>
    <w:p w:rsidR="006779F5" w:rsidRDefault="006779F5" w:rsidP="00677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В результате чего образуется земельный участок? (Раздел/Объединение)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 xml:space="preserve">Право </w:t>
            </w:r>
            <w:r w:rsidR="000879E7">
              <w:t>Заявителя</w:t>
            </w:r>
            <w:r>
              <w:t xml:space="preserve"> на земельный участок зарегистрировано в ЕГРН?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Сколько землепользователей у исходного земельного участка?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Исходный земельный участок находится в залоге?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</w:tbl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  <w:outlineLvl w:val="2"/>
      </w:pPr>
      <w:r>
        <w:t>4. Сведения о земельном участк</w:t>
      </w:r>
      <w:proofErr w:type="gramStart"/>
      <w:r>
        <w:t>е(</w:t>
      </w:r>
      <w:proofErr w:type="gramEnd"/>
      <w:r>
        <w:t>-ах)</w:t>
      </w:r>
    </w:p>
    <w:p w:rsidR="006779F5" w:rsidRDefault="006779F5" w:rsidP="00677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lastRenderedPageBreak/>
              <w:t>4.1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79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236" w:type="dxa"/>
          </w:tcPr>
          <w:p w:rsidR="006779F5" w:rsidRDefault="006779F5" w:rsidP="006779F5">
            <w:pPr>
              <w:pStyle w:val="ConsPlusNormal"/>
            </w:pPr>
            <w: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2040" w:type="dxa"/>
          </w:tcPr>
          <w:p w:rsidR="006779F5" w:rsidRDefault="006779F5" w:rsidP="006779F5">
            <w:pPr>
              <w:pStyle w:val="ConsPlusNormal"/>
            </w:pPr>
          </w:p>
        </w:tc>
      </w:tr>
    </w:tbl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  <w:outlineLvl w:val="2"/>
      </w:pPr>
      <w:r>
        <w:t>5. Прикладываемые документы</w:t>
      </w:r>
    </w:p>
    <w:p w:rsidR="006779F5" w:rsidRDefault="006779F5" w:rsidP="00677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896"/>
        <w:gridCol w:w="2438"/>
      </w:tblGrid>
      <w:tr w:rsidR="006779F5" w:rsidTr="006779F5">
        <w:tc>
          <w:tcPr>
            <w:tcW w:w="680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896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438" w:type="dxa"/>
            <w:vAlign w:val="bottom"/>
          </w:tcPr>
          <w:p w:rsidR="006779F5" w:rsidRDefault="006779F5" w:rsidP="006779F5">
            <w:pPr>
              <w:pStyle w:val="ConsPlusNormal"/>
              <w:jc w:val="center"/>
            </w:pPr>
            <w:r>
              <w:t>Наименование прикладываемого документа</w:t>
            </w:r>
          </w:p>
        </w:tc>
      </w:tr>
      <w:tr w:rsidR="006779F5" w:rsidTr="006779F5">
        <w:tc>
          <w:tcPr>
            <w:tcW w:w="680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</w:tcPr>
          <w:p w:rsidR="006779F5" w:rsidRDefault="006779F5" w:rsidP="006779F5">
            <w:pPr>
              <w:pStyle w:val="ConsPlusNormal"/>
            </w:pPr>
            <w:r>
              <w:t>Документ, подтверждающий полномочия представителя</w:t>
            </w:r>
          </w:p>
        </w:tc>
        <w:tc>
          <w:tcPr>
            <w:tcW w:w="2438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680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96" w:type="dxa"/>
          </w:tcPr>
          <w:p w:rsidR="006779F5" w:rsidRDefault="006779F5" w:rsidP="006779F5">
            <w:pPr>
              <w:pStyle w:val="ConsPlusNormal"/>
            </w:pPr>
            <w: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38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680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896" w:type="dxa"/>
          </w:tcPr>
          <w:p w:rsidR="006779F5" w:rsidRDefault="006779F5" w:rsidP="006779F5">
            <w:pPr>
              <w:pStyle w:val="ConsPlusNormal"/>
            </w:pPr>
            <w:r>
              <w:t>Правоустанавливающий документ на объект недвижимости</w:t>
            </w:r>
          </w:p>
        </w:tc>
        <w:tc>
          <w:tcPr>
            <w:tcW w:w="2438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680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96" w:type="dxa"/>
          </w:tcPr>
          <w:p w:rsidR="006779F5" w:rsidRDefault="006779F5" w:rsidP="006779F5">
            <w:pPr>
              <w:pStyle w:val="ConsPlusNormal"/>
            </w:pPr>
            <w:r>
              <w:t>Согласие залогодержателей</w:t>
            </w:r>
          </w:p>
        </w:tc>
        <w:tc>
          <w:tcPr>
            <w:tcW w:w="2438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680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896" w:type="dxa"/>
          </w:tcPr>
          <w:p w:rsidR="006779F5" w:rsidRDefault="006779F5" w:rsidP="006779F5">
            <w:pPr>
              <w:pStyle w:val="ConsPlusNormal"/>
            </w:pPr>
            <w:r>
              <w:t>Согласие землепользователей</w:t>
            </w:r>
          </w:p>
        </w:tc>
        <w:tc>
          <w:tcPr>
            <w:tcW w:w="2438" w:type="dxa"/>
          </w:tcPr>
          <w:p w:rsidR="006779F5" w:rsidRDefault="006779F5" w:rsidP="006779F5">
            <w:pPr>
              <w:pStyle w:val="ConsPlusNormal"/>
            </w:pPr>
          </w:p>
        </w:tc>
      </w:tr>
    </w:tbl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ind w:firstLine="540"/>
        <w:jc w:val="both"/>
      </w:pPr>
      <w:r>
        <w:t>Результат предоставления услуги прошу:</w:t>
      </w:r>
    </w:p>
    <w:p w:rsidR="006779F5" w:rsidRDefault="006779F5" w:rsidP="006779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794"/>
      </w:tblGrid>
      <w:tr w:rsidR="006779F5" w:rsidTr="006779F5">
        <w:tc>
          <w:tcPr>
            <w:tcW w:w="8220" w:type="dxa"/>
            <w:vAlign w:val="center"/>
          </w:tcPr>
          <w:p w:rsidR="006779F5" w:rsidRDefault="006779F5" w:rsidP="006779F5">
            <w:pPr>
              <w:pStyle w:val="ConsPlusNormal"/>
            </w:pPr>
            <w:r>
              <w:t>направить в форме электронного документа в Личный кабинет на ЕПГУ/РПГУ</w:t>
            </w:r>
          </w:p>
        </w:tc>
        <w:tc>
          <w:tcPr>
            <w:tcW w:w="794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8220" w:type="dxa"/>
            <w:vAlign w:val="center"/>
          </w:tcPr>
          <w:p w:rsidR="006779F5" w:rsidRDefault="006779F5" w:rsidP="006779F5">
            <w:pPr>
              <w:pStyle w:val="ConsPlusNormal"/>
            </w:pPr>
            <w: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 _______________________________________________</w:t>
            </w:r>
          </w:p>
        </w:tc>
        <w:tc>
          <w:tcPr>
            <w:tcW w:w="794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8220" w:type="dxa"/>
            <w:vAlign w:val="center"/>
          </w:tcPr>
          <w:p w:rsidR="006779F5" w:rsidRDefault="006779F5" w:rsidP="006779F5">
            <w:pPr>
              <w:pStyle w:val="ConsPlusNormal"/>
            </w:pPr>
            <w:r>
              <w:t>направить на бумажном носителе на почтовый адрес: _________</w:t>
            </w:r>
          </w:p>
        </w:tc>
        <w:tc>
          <w:tcPr>
            <w:tcW w:w="794" w:type="dxa"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6779F5">
        <w:tc>
          <w:tcPr>
            <w:tcW w:w="9014" w:type="dxa"/>
            <w:gridSpan w:val="2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Указывается один из перечисленных способов</w:t>
            </w:r>
          </w:p>
        </w:tc>
      </w:tr>
    </w:tbl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nformat"/>
        <w:jc w:val="both"/>
      </w:pPr>
      <w:r>
        <w:t xml:space="preserve">                                    ___________  __________________________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</w:t>
      </w:r>
      <w:proofErr w:type="gramStart"/>
      <w:r>
        <w:t>(подпись)    (фамилия, имя, отчество</w:t>
      </w:r>
      <w:proofErr w:type="gramEnd"/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(последнее - при наличии))</w:t>
      </w:r>
    </w:p>
    <w:p w:rsidR="006779F5" w:rsidRDefault="006779F5" w:rsidP="006779F5">
      <w:pPr>
        <w:pStyle w:val="ConsPlusNonformat"/>
        <w:jc w:val="both"/>
      </w:pPr>
      <w:r>
        <w:t>Дата</w:t>
      </w:r>
    </w:p>
    <w:p w:rsidR="006779F5" w:rsidRDefault="006779F5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954DFC" w:rsidRDefault="00954DFC" w:rsidP="006779F5">
      <w:pPr>
        <w:pStyle w:val="ConsPlusNormal"/>
        <w:jc w:val="both"/>
      </w:pPr>
    </w:p>
    <w:p w:rsidR="00944CB4" w:rsidRDefault="00944CB4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right"/>
        <w:outlineLvl w:val="1"/>
      </w:pPr>
      <w:r>
        <w:t>Приложение N 4</w:t>
      </w:r>
    </w:p>
    <w:p w:rsidR="006779F5" w:rsidRDefault="006779F5" w:rsidP="006779F5">
      <w:pPr>
        <w:pStyle w:val="ConsPlusNormal"/>
        <w:jc w:val="right"/>
      </w:pPr>
      <w:r>
        <w:t>к Административному регламенту</w:t>
      </w:r>
    </w:p>
    <w:p w:rsidR="004677C5" w:rsidRDefault="006779F5" w:rsidP="006779F5">
      <w:pPr>
        <w:pStyle w:val="ConsPlusNormal"/>
        <w:jc w:val="right"/>
      </w:pPr>
      <w:r>
        <w:t xml:space="preserve">по предоставлению </w:t>
      </w:r>
      <w:r w:rsidR="004677C5">
        <w:t xml:space="preserve"> </w:t>
      </w:r>
      <w:r w:rsidR="006E18D5">
        <w:t>муниципальной (государственной)</w:t>
      </w:r>
      <w:r>
        <w:t xml:space="preserve"> услуги</w:t>
      </w:r>
    </w:p>
    <w:p w:rsidR="004677C5" w:rsidRDefault="006779F5" w:rsidP="006779F5">
      <w:pPr>
        <w:pStyle w:val="ConsPlusNormal"/>
        <w:jc w:val="right"/>
      </w:pPr>
      <w:r>
        <w:t xml:space="preserve"> "Утверждение схемы</w:t>
      </w:r>
      <w:r w:rsidR="004677C5">
        <w:t xml:space="preserve"> </w:t>
      </w:r>
      <w:r>
        <w:t>расположения земельного участка</w:t>
      </w:r>
    </w:p>
    <w:p w:rsidR="006779F5" w:rsidRDefault="006779F5" w:rsidP="006779F5">
      <w:pPr>
        <w:pStyle w:val="ConsPlusNormal"/>
        <w:jc w:val="right"/>
      </w:pPr>
      <w:r>
        <w:t xml:space="preserve"> или земельных</w:t>
      </w:r>
      <w:r w:rsidR="004677C5">
        <w:t xml:space="preserve"> </w:t>
      </w:r>
      <w:r>
        <w:t>участков на кадастровом плане территории"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Title"/>
        <w:jc w:val="center"/>
      </w:pPr>
      <w:bookmarkStart w:id="16" w:name="P1834"/>
      <w:bookmarkEnd w:id="16"/>
      <w:r>
        <w:t>СОСТАВ, ПОСЛЕДОВАТЕЛЬНОСТЬ И СРОКИ ВЫПОЛНЕНИЯ</w:t>
      </w:r>
    </w:p>
    <w:p w:rsidR="006779F5" w:rsidRDefault="006779F5" w:rsidP="006779F5">
      <w:pPr>
        <w:pStyle w:val="ConsPlusTitle"/>
        <w:jc w:val="center"/>
      </w:pPr>
      <w:r>
        <w:t>АДМИНИСТРАТИВНЫХ ПРОЦЕДУР (ДЕЙСТВИЙ) ПРИ ПРЕДОСТАВЛЕНИИ</w:t>
      </w:r>
    </w:p>
    <w:p w:rsidR="006779F5" w:rsidRDefault="006E18D5" w:rsidP="006779F5">
      <w:pPr>
        <w:pStyle w:val="ConsPlusTitle"/>
        <w:jc w:val="center"/>
      </w:pPr>
      <w:r>
        <w:t>МУНИЦИПАЛЬНОЙ (ГОСУДАРСТВЕННОЙ</w:t>
      </w:r>
      <w:proofErr w:type="gramStart"/>
      <w:r>
        <w:t>)</w:t>
      </w:r>
      <w:r w:rsidR="006779F5">
        <w:t>У</w:t>
      </w:r>
      <w:proofErr w:type="gramEnd"/>
      <w:r w:rsidR="006779F5">
        <w:t>СЛУГИ</w:t>
      </w:r>
    </w:p>
    <w:p w:rsidR="006779F5" w:rsidRDefault="006779F5" w:rsidP="006779F5">
      <w:pPr>
        <w:pStyle w:val="ConsPlusNormal"/>
        <w:jc w:val="both"/>
      </w:pPr>
    </w:p>
    <w:tbl>
      <w:tblPr>
        <w:tblW w:w="11341" w:type="dxa"/>
        <w:tblInd w:w="-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3175"/>
        <w:gridCol w:w="1417"/>
        <w:gridCol w:w="1984"/>
        <w:gridCol w:w="1023"/>
        <w:gridCol w:w="851"/>
        <w:gridCol w:w="1134"/>
      </w:tblGrid>
      <w:tr w:rsidR="006779F5" w:rsidTr="00944CB4">
        <w:tc>
          <w:tcPr>
            <w:tcW w:w="1757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Основание для начала административной процедуры</w:t>
            </w:r>
          </w:p>
        </w:tc>
        <w:tc>
          <w:tcPr>
            <w:tcW w:w="3175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Содержание административных действий</w:t>
            </w:r>
          </w:p>
        </w:tc>
        <w:tc>
          <w:tcPr>
            <w:tcW w:w="1417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Срок выполнения административных действий</w:t>
            </w:r>
          </w:p>
        </w:tc>
        <w:tc>
          <w:tcPr>
            <w:tcW w:w="1984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 xml:space="preserve">Должностное лицо, ответственное за </w:t>
            </w:r>
            <w:proofErr w:type="gramStart"/>
            <w:r>
              <w:t>выполнен</w:t>
            </w:r>
            <w:proofErr w:type="gramEnd"/>
            <w:r>
              <w:t xml:space="preserve"> не административного действия</w:t>
            </w:r>
          </w:p>
        </w:tc>
        <w:tc>
          <w:tcPr>
            <w:tcW w:w="1023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851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Критерии принятия решения</w:t>
            </w:r>
          </w:p>
        </w:tc>
        <w:tc>
          <w:tcPr>
            <w:tcW w:w="1134" w:type="dxa"/>
            <w:vAlign w:val="center"/>
          </w:tcPr>
          <w:p w:rsidR="006779F5" w:rsidRDefault="006779F5" w:rsidP="006779F5">
            <w:pPr>
              <w:pStyle w:val="ConsPlusNormal"/>
              <w:jc w:val="center"/>
            </w:pPr>
            <w:r>
              <w:t>Результат административного действия, способ фиксации</w:t>
            </w:r>
          </w:p>
        </w:tc>
      </w:tr>
      <w:tr w:rsidR="006779F5" w:rsidTr="00944CB4">
        <w:tc>
          <w:tcPr>
            <w:tcW w:w="1757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  <w:jc w:val="center"/>
            </w:pPr>
            <w:r>
              <w:t>7</w:t>
            </w:r>
          </w:p>
        </w:tc>
      </w:tr>
      <w:tr w:rsidR="006779F5" w:rsidTr="00944CB4">
        <w:tc>
          <w:tcPr>
            <w:tcW w:w="11341" w:type="dxa"/>
            <w:gridSpan w:val="7"/>
          </w:tcPr>
          <w:p w:rsidR="006779F5" w:rsidRDefault="006779F5" w:rsidP="006779F5">
            <w:pPr>
              <w:pStyle w:val="ConsPlusNormal"/>
              <w:jc w:val="center"/>
              <w:outlineLvl w:val="2"/>
            </w:pPr>
            <w:r>
              <w:t>1. Проверка документов и регистрация заявления</w:t>
            </w:r>
          </w:p>
        </w:tc>
      </w:tr>
      <w:tr w:rsidR="006779F5" w:rsidTr="00944CB4">
        <w:tc>
          <w:tcPr>
            <w:tcW w:w="1757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Поступление заявления и документов для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 в Уполномоченный орган</w:t>
            </w:r>
          </w:p>
        </w:tc>
        <w:tc>
          <w:tcPr>
            <w:tcW w:w="3175" w:type="dxa"/>
          </w:tcPr>
          <w:p w:rsidR="006779F5" w:rsidRDefault="006779F5" w:rsidP="00B0511E">
            <w:pPr>
              <w:pStyle w:val="ConsPlusNormal"/>
            </w:pPr>
            <w: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1176">
              <w:r>
                <w:rPr>
                  <w:color w:val="0000FF"/>
                </w:rPr>
                <w:t xml:space="preserve">пунктом </w:t>
              </w:r>
              <w:r w:rsidR="00BD4DBF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.1</w:t>
              </w:r>
            </w:hyperlink>
            <w:r w:rsidR="00B0511E">
              <w:rPr>
                <w:color w:val="0000FF"/>
              </w:rPr>
              <w:t>5</w:t>
            </w:r>
            <w:r>
              <w:t xml:space="preserve"> Административного регламента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>1 рабочий день</w:t>
            </w:r>
          </w:p>
        </w:tc>
        <w:tc>
          <w:tcPr>
            <w:tcW w:w="1984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Уполномоченного органа, ответственного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>Уполномоченный орган/ГИС</w:t>
            </w:r>
          </w:p>
        </w:tc>
        <w:tc>
          <w:tcPr>
            <w:tcW w:w="851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  <w:r w:rsidR="006E18D5">
              <w:t>муниципальной (государственной)</w:t>
            </w:r>
            <w:r>
              <w:t xml:space="preserve"> услуги, и передача ему документов</w:t>
            </w:r>
          </w:p>
        </w:tc>
      </w:tr>
      <w:tr w:rsidR="006779F5" w:rsidTr="00944CB4">
        <w:tc>
          <w:tcPr>
            <w:tcW w:w="175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В случае выявления оснований для отказа в приеме документов, направление </w:t>
            </w:r>
            <w:r w:rsidR="006C3681">
              <w:t>Заявителю</w:t>
            </w:r>
            <w:r>
              <w:t xml:space="preserve"> в электронной форме в личный кабинет на ПНГУ уведомления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>1 рабочий день</w:t>
            </w:r>
          </w:p>
        </w:tc>
        <w:tc>
          <w:tcPr>
            <w:tcW w:w="1984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023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851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134" w:type="dxa"/>
            <w:vMerge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944CB4">
        <w:tc>
          <w:tcPr>
            <w:tcW w:w="175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3175" w:type="dxa"/>
          </w:tcPr>
          <w:p w:rsidR="006779F5" w:rsidRDefault="006779F5" w:rsidP="00B0511E">
            <w:pPr>
              <w:pStyle w:val="ConsPlusNormal"/>
            </w:pPr>
            <w:r>
              <w:t xml:space="preserve">В случае отсутствия оснований для отказа в приеме документов, предусмотренных </w:t>
            </w:r>
            <w:hyperlink w:anchor="P1176">
              <w:r>
                <w:rPr>
                  <w:color w:val="0000FF"/>
                </w:rPr>
                <w:t xml:space="preserve">пунктом </w:t>
              </w:r>
              <w:r w:rsidR="00BD4DBF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.1</w:t>
              </w:r>
            </w:hyperlink>
            <w:r w:rsidR="00B0511E">
              <w:rPr>
                <w:color w:val="0000FF"/>
              </w:rPr>
              <w:t>5</w:t>
            </w:r>
            <w: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417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>1 рабочий день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Уполномоченный орган/ГИС</w:t>
            </w:r>
          </w:p>
        </w:tc>
        <w:tc>
          <w:tcPr>
            <w:tcW w:w="851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134" w:type="dxa"/>
            <w:vMerge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944CB4">
        <w:tc>
          <w:tcPr>
            <w:tcW w:w="175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Проверка заявления и документов, представленных для получения </w:t>
            </w:r>
            <w:r w:rsidR="006E18D5">
              <w:t>муниципальной (государственной)</w:t>
            </w:r>
            <w:r>
              <w:t xml:space="preserve"> услуги</w:t>
            </w:r>
          </w:p>
        </w:tc>
        <w:tc>
          <w:tcPr>
            <w:tcW w:w="141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</w:t>
            </w:r>
            <w:r>
              <w:lastRenderedPageBreak/>
              <w:t xml:space="preserve">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lastRenderedPageBreak/>
              <w:t>Уполномоченный орган/ГИС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</w:pPr>
            <w:r>
              <w:t xml:space="preserve">Направленное </w:t>
            </w:r>
            <w:r w:rsidR="006C3681">
              <w:t>Заявителю</w:t>
            </w:r>
            <w:r>
              <w:t xml:space="preserve"> </w:t>
            </w:r>
            <w:r>
              <w:lastRenderedPageBreak/>
              <w:t>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6779F5" w:rsidTr="00944CB4">
        <w:tc>
          <w:tcPr>
            <w:tcW w:w="11341" w:type="dxa"/>
            <w:gridSpan w:val="7"/>
          </w:tcPr>
          <w:p w:rsidR="006779F5" w:rsidRDefault="006779F5" w:rsidP="006779F5">
            <w:pPr>
              <w:pStyle w:val="ConsPlusNormal"/>
              <w:jc w:val="center"/>
              <w:outlineLvl w:val="2"/>
            </w:pPr>
            <w:r>
              <w:lastRenderedPageBreak/>
              <w:t>2. Получение сведений посредством СМЭВ</w:t>
            </w:r>
          </w:p>
        </w:tc>
      </w:tr>
      <w:tr w:rsidR="006779F5" w:rsidTr="00944CB4">
        <w:tc>
          <w:tcPr>
            <w:tcW w:w="1757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3175" w:type="dxa"/>
          </w:tcPr>
          <w:p w:rsidR="006779F5" w:rsidRDefault="006779F5" w:rsidP="00BD4DBF">
            <w:pPr>
              <w:pStyle w:val="ConsPlusNormal"/>
            </w:pPr>
            <w:r>
              <w:t xml:space="preserve">направление межведомственных запросов 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>в день регистрации заявления и документов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Уполномоченный орган/ГИС/СМЭВ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</w:pPr>
            <w:r>
              <w:t xml:space="preserve">отсутствие документов, необходимых для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слуги, находящихся в распоряжении государственных органов (организаций)</w:t>
            </w:r>
          </w:p>
        </w:tc>
        <w:tc>
          <w:tcPr>
            <w:tcW w:w="1134" w:type="dxa"/>
          </w:tcPr>
          <w:p w:rsidR="006779F5" w:rsidRDefault="006779F5" w:rsidP="00954DFC">
            <w:pPr>
              <w:pStyle w:val="ConsPlusNormal"/>
            </w:pPr>
            <w: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hyperlink w:anchor="P1158">
              <w:r>
                <w:rPr>
                  <w:color w:val="0000FF"/>
                </w:rPr>
                <w:t xml:space="preserve">пунктами </w:t>
              </w:r>
              <w:r w:rsidR="00954DFC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.1</w:t>
              </w:r>
            </w:hyperlink>
            <w:r w:rsidR="00954DFC">
              <w:rPr>
                <w:color w:val="0000FF"/>
              </w:rPr>
              <w:t>4</w:t>
            </w:r>
            <w:r>
              <w:t xml:space="preserve"> Административного регламента, в том числе с использованием СМЭВ</w:t>
            </w:r>
          </w:p>
        </w:tc>
      </w:tr>
      <w:tr w:rsidR="006779F5" w:rsidTr="00944CB4">
        <w:tc>
          <w:tcPr>
            <w:tcW w:w="175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</w:t>
            </w:r>
            <w:r>
              <w:lastRenderedPageBreak/>
              <w:t>предусмотрены законодательством РФ и субъекта РФ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lastRenderedPageBreak/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Уполномоченный орган/ГИС/СМЭВ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</w:pPr>
            <w:r>
              <w:t xml:space="preserve">получение документов (сведений), необходимых для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</w:tr>
      <w:tr w:rsidR="006779F5" w:rsidTr="00944CB4">
        <w:tc>
          <w:tcPr>
            <w:tcW w:w="11341" w:type="dxa"/>
            <w:gridSpan w:val="7"/>
          </w:tcPr>
          <w:p w:rsidR="006779F5" w:rsidRDefault="006779F5" w:rsidP="006779F5">
            <w:pPr>
              <w:pStyle w:val="ConsPlusNormal"/>
              <w:jc w:val="center"/>
              <w:outlineLvl w:val="2"/>
            </w:pPr>
            <w:r>
              <w:lastRenderedPageBreak/>
              <w:t>3. Рассмотрение документов и сведений</w:t>
            </w:r>
          </w:p>
        </w:tc>
      </w:tr>
      <w:tr w:rsidR="006779F5" w:rsidTr="00944CB4">
        <w:tc>
          <w:tcPr>
            <w:tcW w:w="1757" w:type="dxa"/>
          </w:tcPr>
          <w:p w:rsidR="006779F5" w:rsidRDefault="006779F5" w:rsidP="006779F5">
            <w:pPr>
              <w:pStyle w:val="ConsPlusNormal"/>
            </w:pPr>
            <w: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>1 рабочий день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Уполномоченный орган/ГИС</w:t>
            </w:r>
          </w:p>
        </w:tc>
        <w:tc>
          <w:tcPr>
            <w:tcW w:w="851" w:type="dxa"/>
          </w:tcPr>
          <w:p w:rsidR="006779F5" w:rsidRDefault="006779F5" w:rsidP="00B0511E">
            <w:pPr>
              <w:pStyle w:val="ConsPlusNormal"/>
            </w:pPr>
            <w:r>
              <w:t xml:space="preserve">основания отказа в предоставлении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слуги, предусмотренные </w:t>
            </w:r>
            <w:hyperlink w:anchor="P1176">
              <w:r>
                <w:rPr>
                  <w:color w:val="0000FF"/>
                </w:rPr>
                <w:t xml:space="preserve">пунктом </w:t>
              </w:r>
              <w:r w:rsidR="00BD4DBF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.1</w:t>
              </w:r>
            </w:hyperlink>
            <w:r w:rsidR="00B0511E">
              <w:rPr>
                <w:color w:val="0000FF"/>
              </w:rPr>
              <w:t>5</w:t>
            </w:r>
            <w:r>
              <w:t xml:space="preserve"> Административного регламента</w:t>
            </w: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</w:pPr>
            <w:r>
              <w:t xml:space="preserve">проект результата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 по форме, приведенной в </w:t>
            </w:r>
            <w:hyperlink w:anchor="P1530">
              <w:r>
                <w:rPr>
                  <w:color w:val="0000FF"/>
                </w:rPr>
                <w:t>приложении N 1</w:t>
              </w:r>
            </w:hyperlink>
            <w:r>
              <w:t xml:space="preserve">, </w:t>
            </w:r>
            <w:hyperlink w:anchor="P1576">
              <w:r>
                <w:rPr>
                  <w:color w:val="0000FF"/>
                </w:rPr>
                <w:t>N 2</w:t>
              </w:r>
            </w:hyperlink>
            <w:r>
              <w:t xml:space="preserve"> к Административному регламенту</w:t>
            </w:r>
          </w:p>
        </w:tc>
      </w:tr>
      <w:tr w:rsidR="006779F5" w:rsidTr="00944CB4">
        <w:tc>
          <w:tcPr>
            <w:tcW w:w="11341" w:type="dxa"/>
            <w:gridSpan w:val="7"/>
          </w:tcPr>
          <w:p w:rsidR="006779F5" w:rsidRDefault="006779F5" w:rsidP="006779F5">
            <w:pPr>
              <w:pStyle w:val="ConsPlusNormal"/>
              <w:jc w:val="center"/>
              <w:outlineLvl w:val="2"/>
            </w:pPr>
            <w:r>
              <w:t>4. Принятие решения</w:t>
            </w:r>
          </w:p>
        </w:tc>
      </w:tr>
      <w:tr w:rsidR="006779F5" w:rsidTr="00944CB4">
        <w:tc>
          <w:tcPr>
            <w:tcW w:w="1757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проект результата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 по форме согласно </w:t>
            </w:r>
            <w:hyperlink w:anchor="P1530">
              <w:r>
                <w:rPr>
                  <w:color w:val="0000FF"/>
                </w:rPr>
                <w:t>приложению N 1</w:t>
              </w:r>
            </w:hyperlink>
            <w:r>
              <w:t xml:space="preserve">, </w:t>
            </w:r>
            <w:hyperlink w:anchor="P1576">
              <w:r>
                <w:rPr>
                  <w:color w:val="0000FF"/>
                </w:rPr>
                <w:t>N 2</w:t>
              </w:r>
            </w:hyperlink>
            <w:r>
              <w:t xml:space="preserve"> к Административному регламенту</w:t>
            </w: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Принятие решения о предоставлении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 или об отказе в предоставлении услуги</w:t>
            </w:r>
          </w:p>
        </w:tc>
        <w:tc>
          <w:tcPr>
            <w:tcW w:w="1417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>5 рабочий день</w:t>
            </w:r>
          </w:p>
        </w:tc>
        <w:tc>
          <w:tcPr>
            <w:tcW w:w="1984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слуги; Руководитель Уполномоченного органа или иное уполномоченное им лицо</w:t>
            </w:r>
          </w:p>
        </w:tc>
        <w:tc>
          <w:tcPr>
            <w:tcW w:w="1023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>Уполномоченный орган/ГИС</w:t>
            </w:r>
          </w:p>
        </w:tc>
        <w:tc>
          <w:tcPr>
            <w:tcW w:w="851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Результат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 по форме, приведенной в </w:t>
            </w:r>
            <w:hyperlink w:anchor="P1530">
              <w:r>
                <w:rPr>
                  <w:color w:val="0000FF"/>
                </w:rPr>
                <w:t>приложении N 1</w:t>
              </w:r>
            </w:hyperlink>
            <w:r>
              <w:t xml:space="preserve">, </w:t>
            </w:r>
            <w:hyperlink w:anchor="P1576">
              <w:r>
                <w:rPr>
                  <w:color w:val="0000FF"/>
                </w:rPr>
                <w:t>N 2</w:t>
              </w:r>
            </w:hyperlink>
            <w:r>
              <w:t xml:space="preserve"> к Административному регламенту, подписанный усиленной квалифицированной подписью руководителем Уполномо</w:t>
            </w:r>
            <w:r>
              <w:lastRenderedPageBreak/>
              <w:t>ченного органа или иного уполномоченного им лица</w:t>
            </w:r>
          </w:p>
        </w:tc>
      </w:tr>
      <w:tr w:rsidR="006779F5" w:rsidTr="00944CB4">
        <w:tc>
          <w:tcPr>
            <w:tcW w:w="175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Формирование решения о предоставлении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 или об отказе в предоставлении </w:t>
            </w:r>
            <w:r w:rsidR="006E18D5">
              <w:t>муниципальной (государственной)</w:t>
            </w:r>
            <w:r>
              <w:t>услуги</w:t>
            </w:r>
          </w:p>
        </w:tc>
        <w:tc>
          <w:tcPr>
            <w:tcW w:w="141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984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023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851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134" w:type="dxa"/>
            <w:vMerge/>
          </w:tcPr>
          <w:p w:rsidR="006779F5" w:rsidRDefault="006779F5" w:rsidP="006779F5">
            <w:pPr>
              <w:pStyle w:val="ConsPlusNormal"/>
            </w:pPr>
          </w:p>
        </w:tc>
      </w:tr>
      <w:tr w:rsidR="006779F5" w:rsidTr="00944CB4">
        <w:tc>
          <w:tcPr>
            <w:tcW w:w="11341" w:type="dxa"/>
            <w:gridSpan w:val="7"/>
            <w:vAlign w:val="center"/>
          </w:tcPr>
          <w:p w:rsidR="006779F5" w:rsidRDefault="006779F5" w:rsidP="006779F5">
            <w:pPr>
              <w:pStyle w:val="ConsPlusNormal"/>
              <w:jc w:val="center"/>
              <w:outlineLvl w:val="2"/>
            </w:pPr>
            <w:r>
              <w:lastRenderedPageBreak/>
              <w:t>5. Выдача результата</w:t>
            </w:r>
          </w:p>
        </w:tc>
      </w:tr>
      <w:tr w:rsidR="006779F5" w:rsidTr="00944CB4">
        <w:tc>
          <w:tcPr>
            <w:tcW w:w="1757" w:type="dxa"/>
            <w:vMerge w:val="restart"/>
          </w:tcPr>
          <w:p w:rsidR="006779F5" w:rsidRDefault="006779F5" w:rsidP="006779F5">
            <w:pPr>
              <w:pStyle w:val="ConsPlusNormal"/>
            </w:pPr>
            <w:r>
              <w:t xml:space="preserve">формирование и регистрация результата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слуги, указанного в </w:t>
            </w:r>
            <w:hyperlink w:anchor="P1103">
              <w:r>
                <w:rPr>
                  <w:color w:val="0000FF"/>
                </w:rPr>
                <w:t>пункте 2.5</w:t>
              </w:r>
            </w:hyperlink>
            <w: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Регистрация результата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 xml:space="preserve">после окончания процедуры принятия решения (в общий срок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 не включается)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Уполномоченный орган/ГИС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</w:pPr>
            <w:r>
              <w:t xml:space="preserve">Внесение сведений о конечном результате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</w:tr>
      <w:tr w:rsidR="006779F5" w:rsidTr="00944CB4">
        <w:tc>
          <w:tcPr>
            <w:tcW w:w="175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Направление в многофункциональный центр результата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слуги, указанного в </w:t>
            </w:r>
            <w:hyperlink w:anchor="P1103">
              <w:r>
                <w:rPr>
                  <w:color w:val="0000FF"/>
                </w:rPr>
                <w:t>пункте 2.5</w:t>
              </w:r>
            </w:hyperlink>
            <w: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Уполномоченный орган/АИС МФЦ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</w:pPr>
            <w:r>
              <w:t xml:space="preserve">Указание </w:t>
            </w:r>
            <w:r w:rsidR="006C3681">
              <w:t>Заявителем</w:t>
            </w:r>
            <w:r>
              <w:t xml:space="preserve"> в Запросе способа выдачи результата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</w:pPr>
            <w:r>
              <w:t xml:space="preserve">выдача результата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 </w:t>
            </w:r>
            <w:r w:rsidR="006C3681">
              <w:t>Заявителю</w:t>
            </w:r>
            <w:r>
              <w:t xml:space="preserve">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</w:t>
            </w:r>
            <w:r w:rsidR="006E18D5">
              <w:t>муниципальной (государственной)</w:t>
            </w:r>
            <w:r>
              <w:t>услуги</w:t>
            </w:r>
          </w:p>
        </w:tc>
      </w:tr>
      <w:tr w:rsidR="006779F5" w:rsidTr="00944CB4">
        <w:tc>
          <w:tcPr>
            <w:tcW w:w="1757" w:type="dxa"/>
            <w:vMerge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Направление </w:t>
            </w:r>
            <w:r w:rsidR="006C3681">
              <w:t>Заявителю</w:t>
            </w:r>
            <w:r>
              <w:t xml:space="preserve"> результата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 в личный кабинет на ЕПГУ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 xml:space="preserve">В день регистрации результата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ГИС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</w:pP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</w:pPr>
            <w:r>
              <w:t xml:space="preserve">Результат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слуги, направленный </w:t>
            </w:r>
            <w:r w:rsidR="006C3681">
              <w:t>Заявителю</w:t>
            </w:r>
            <w:r>
              <w:t xml:space="preserve"> на личный кабинет на ЕПГУ</w:t>
            </w:r>
          </w:p>
        </w:tc>
      </w:tr>
      <w:tr w:rsidR="006779F5" w:rsidTr="00944CB4">
        <w:tc>
          <w:tcPr>
            <w:tcW w:w="11341" w:type="dxa"/>
            <w:gridSpan w:val="7"/>
          </w:tcPr>
          <w:p w:rsidR="006779F5" w:rsidRDefault="006779F5" w:rsidP="006779F5">
            <w:pPr>
              <w:pStyle w:val="ConsPlusNormal"/>
              <w:jc w:val="center"/>
              <w:outlineLvl w:val="2"/>
            </w:pPr>
            <w:r>
              <w:t xml:space="preserve">6. Внесение результата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 в реестр решений</w:t>
            </w:r>
          </w:p>
        </w:tc>
      </w:tr>
      <w:tr w:rsidR="006779F5" w:rsidTr="00944CB4">
        <w:tc>
          <w:tcPr>
            <w:tcW w:w="1757" w:type="dxa"/>
          </w:tcPr>
          <w:p w:rsidR="006779F5" w:rsidRDefault="006779F5" w:rsidP="006779F5">
            <w:pPr>
              <w:pStyle w:val="ConsPlusNormal"/>
            </w:pPr>
            <w:r>
              <w:t xml:space="preserve">Формирование и регистрация результата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слуги, указанного в </w:t>
            </w:r>
            <w:hyperlink w:anchor="P1103">
              <w:r>
                <w:rPr>
                  <w:color w:val="0000FF"/>
                </w:rPr>
                <w:t>пункте 2.5</w:t>
              </w:r>
            </w:hyperlink>
            <w: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3175" w:type="dxa"/>
          </w:tcPr>
          <w:p w:rsidR="006779F5" w:rsidRDefault="006779F5" w:rsidP="006779F5">
            <w:pPr>
              <w:pStyle w:val="ConsPlusNormal"/>
            </w:pPr>
            <w:r>
              <w:t xml:space="preserve">Внесение сведений о результате предоставления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 xml:space="preserve">слуги, указанном в </w:t>
            </w:r>
            <w:hyperlink w:anchor="P1103">
              <w:r>
                <w:rPr>
                  <w:color w:val="0000FF"/>
                </w:rPr>
                <w:t>пункте 2.5</w:t>
              </w:r>
            </w:hyperlink>
            <w:r>
              <w:t xml:space="preserve"> Административного регламента, в реестр решений</w:t>
            </w:r>
          </w:p>
        </w:tc>
        <w:tc>
          <w:tcPr>
            <w:tcW w:w="1417" w:type="dxa"/>
          </w:tcPr>
          <w:p w:rsidR="006779F5" w:rsidRDefault="006779F5" w:rsidP="006779F5">
            <w:pPr>
              <w:pStyle w:val="ConsPlusNormal"/>
            </w:pPr>
            <w:r>
              <w:t>1 рабочий день</w:t>
            </w:r>
          </w:p>
        </w:tc>
        <w:tc>
          <w:tcPr>
            <w:tcW w:w="1984" w:type="dxa"/>
          </w:tcPr>
          <w:p w:rsidR="006779F5" w:rsidRDefault="006779F5" w:rsidP="006779F5">
            <w:pPr>
              <w:pStyle w:val="ConsPlusNormal"/>
            </w:pPr>
            <w:r>
              <w:t xml:space="preserve">должностное лицо Уполномоченного органа, ответственное за предоставление </w:t>
            </w:r>
            <w:r w:rsidR="006E18D5">
              <w:t>муниципальной (государственной</w:t>
            </w:r>
            <w:proofErr w:type="gramStart"/>
            <w:r w:rsidR="006E18D5">
              <w:t>)</w:t>
            </w:r>
            <w:r>
              <w:t>у</w:t>
            </w:r>
            <w:proofErr w:type="gramEnd"/>
            <w:r>
              <w:t>слуги</w:t>
            </w:r>
          </w:p>
        </w:tc>
        <w:tc>
          <w:tcPr>
            <w:tcW w:w="1023" w:type="dxa"/>
          </w:tcPr>
          <w:p w:rsidR="006779F5" w:rsidRDefault="006779F5" w:rsidP="006779F5">
            <w:pPr>
              <w:pStyle w:val="ConsPlusNormal"/>
            </w:pPr>
            <w:r>
              <w:t>ГИС</w:t>
            </w:r>
          </w:p>
        </w:tc>
        <w:tc>
          <w:tcPr>
            <w:tcW w:w="851" w:type="dxa"/>
          </w:tcPr>
          <w:p w:rsidR="006779F5" w:rsidRDefault="006779F5" w:rsidP="006779F5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6779F5" w:rsidRDefault="006779F5" w:rsidP="006779F5">
            <w:pPr>
              <w:pStyle w:val="ConsPlusNormal"/>
            </w:pPr>
            <w:r>
              <w:t xml:space="preserve">Результат предоставления (государственной) </w:t>
            </w:r>
            <w:r w:rsidR="006E18D5">
              <w:t>муниципальной (государственной)</w:t>
            </w:r>
            <w:r>
              <w:t xml:space="preserve"> услуги, указанный в </w:t>
            </w:r>
            <w:hyperlink w:anchor="P1103">
              <w:r>
                <w:rPr>
                  <w:color w:val="0000FF"/>
                </w:rPr>
                <w:t>пункте 2.5</w:t>
              </w:r>
            </w:hyperlink>
            <w:r>
              <w:t xml:space="preserve"> Административного регламента внесен в реестр</w:t>
            </w:r>
          </w:p>
        </w:tc>
      </w:tr>
    </w:tbl>
    <w:p w:rsidR="006779F5" w:rsidRDefault="006779F5" w:rsidP="006779F5">
      <w:pPr>
        <w:pStyle w:val="ConsPlusNormal"/>
        <w:sectPr w:rsidR="006779F5" w:rsidSect="006D429D">
          <w:pgSz w:w="11905" w:h="16838"/>
          <w:pgMar w:top="1134" w:right="850" w:bottom="1135" w:left="1701" w:header="0" w:footer="0" w:gutter="0"/>
          <w:cols w:space="720"/>
          <w:titlePg/>
          <w:docGrid w:linePitch="299"/>
        </w:sectPr>
      </w:pPr>
    </w:p>
    <w:p w:rsidR="006779F5" w:rsidRDefault="006779F5" w:rsidP="006779F5">
      <w:pPr>
        <w:pStyle w:val="ConsPlusNormal"/>
        <w:jc w:val="right"/>
        <w:outlineLvl w:val="1"/>
      </w:pPr>
      <w:r>
        <w:lastRenderedPageBreak/>
        <w:t>Приложение N 5</w:t>
      </w:r>
    </w:p>
    <w:p w:rsidR="006779F5" w:rsidRDefault="006779F5" w:rsidP="006779F5">
      <w:pPr>
        <w:pStyle w:val="ConsPlusNormal"/>
        <w:jc w:val="right"/>
      </w:pPr>
      <w:r>
        <w:t>к Административному регламенту</w:t>
      </w:r>
    </w:p>
    <w:p w:rsidR="00010F2B" w:rsidRDefault="006779F5" w:rsidP="006779F5">
      <w:pPr>
        <w:pStyle w:val="ConsPlusNormal"/>
        <w:jc w:val="right"/>
      </w:pPr>
      <w:r>
        <w:t xml:space="preserve">по предоставлению </w:t>
      </w:r>
      <w:r w:rsidR="006E18D5">
        <w:t>муниципальной (государственной)</w:t>
      </w:r>
      <w:r>
        <w:t xml:space="preserve"> услуги </w:t>
      </w:r>
    </w:p>
    <w:p w:rsidR="00010F2B" w:rsidRDefault="006779F5" w:rsidP="006779F5">
      <w:pPr>
        <w:pStyle w:val="ConsPlusNormal"/>
        <w:jc w:val="right"/>
      </w:pPr>
      <w:r>
        <w:t>"Утверждение схемы</w:t>
      </w:r>
      <w:r w:rsidR="00010F2B">
        <w:t xml:space="preserve"> </w:t>
      </w:r>
      <w:r>
        <w:t xml:space="preserve">расположения земельного </w:t>
      </w:r>
    </w:p>
    <w:p w:rsidR="006779F5" w:rsidRDefault="006779F5" w:rsidP="006779F5">
      <w:pPr>
        <w:pStyle w:val="ConsPlusNormal"/>
        <w:jc w:val="right"/>
      </w:pPr>
      <w:r>
        <w:t>участка или земельных</w:t>
      </w:r>
      <w:r w:rsidR="00010F2B">
        <w:t xml:space="preserve"> </w:t>
      </w:r>
      <w:r>
        <w:t xml:space="preserve">участков на кадастровом </w:t>
      </w:r>
      <w:r w:rsidR="00010F2B">
        <w:t xml:space="preserve"> </w:t>
      </w:r>
      <w:r>
        <w:t>плане территории"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nformat"/>
        <w:jc w:val="both"/>
      </w:pPr>
      <w:r>
        <w:t xml:space="preserve">                                    кому: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_______________________________________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</w:t>
      </w:r>
      <w:proofErr w:type="gramStart"/>
      <w:r>
        <w:t xml:space="preserve">(наименование </w:t>
      </w:r>
      <w:r w:rsidR="000879E7">
        <w:t>Заявителя</w:t>
      </w:r>
      <w:r>
        <w:t xml:space="preserve"> (фамилия, имя,</w:t>
      </w:r>
      <w:proofErr w:type="gramEnd"/>
    </w:p>
    <w:p w:rsidR="006779F5" w:rsidRDefault="006779F5" w:rsidP="006779F5">
      <w:pPr>
        <w:pStyle w:val="ConsPlusNonformat"/>
        <w:jc w:val="both"/>
      </w:pPr>
      <w:r>
        <w:t xml:space="preserve">                                        отчество - для граждан, полное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наименование организации, фамилия, имя,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отчество руководителя - для </w:t>
      </w:r>
      <w:proofErr w:type="gramStart"/>
      <w:r>
        <w:t>юридических</w:t>
      </w:r>
      <w:proofErr w:type="gramEnd"/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          лиц),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_______________________________________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его почтовый индекс и адрес, телефон,</w:t>
      </w:r>
    </w:p>
    <w:p w:rsidR="006779F5" w:rsidRDefault="006779F5" w:rsidP="006779F5">
      <w:pPr>
        <w:pStyle w:val="ConsPlusNonformat"/>
        <w:jc w:val="both"/>
      </w:pPr>
      <w:r>
        <w:t xml:space="preserve">                                           адрес электронной почты)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jc w:val="center"/>
      </w:pPr>
      <w:bookmarkStart w:id="17" w:name="P1953"/>
      <w:bookmarkEnd w:id="17"/>
      <w:r>
        <w:t>РЕШЕНИЕ</w:t>
      </w:r>
    </w:p>
    <w:p w:rsidR="006779F5" w:rsidRDefault="006779F5" w:rsidP="006779F5">
      <w:pPr>
        <w:pStyle w:val="ConsPlusNormal"/>
        <w:jc w:val="center"/>
      </w:pPr>
      <w:r>
        <w:t>об отказе в приеме документов, необходимых</w:t>
      </w:r>
    </w:p>
    <w:p w:rsidR="006779F5" w:rsidRDefault="006779F5" w:rsidP="006779F5">
      <w:pPr>
        <w:pStyle w:val="ConsPlusNormal"/>
        <w:jc w:val="center"/>
      </w:pPr>
      <w:r>
        <w:t>для предоставления услуги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rmal"/>
        <w:ind w:firstLine="540"/>
        <w:jc w:val="both"/>
      </w:pPr>
      <w:r>
        <w:t>В приеме документов, необходимых для предоставления услуги "Утверждение схемы расположения земельного участка или земельных участков на кадастровом плане территории", Вам отказано по следующим основаниям: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1. Неполное заполнение полей в форме заявления, в том числе в интерактивной форме заявления на ЕПГУ;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3. Представление неполного комплекта документов;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 xml:space="preserve">5. Представленные </w:t>
      </w:r>
      <w:r w:rsidR="006C3681">
        <w:t>Заявителем</w:t>
      </w:r>
      <w:r>
        <w:t xml:space="preserve">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 xml:space="preserve"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 w:rsidR="000879E7">
        <w:t>Заявителя</w:t>
      </w:r>
      <w:r>
        <w:t>, в случае обращения за предоставлением услуги указанным лицом);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7. Наличие противоречивых сведений в заявлении и приложенных к нему документах;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8. Заявление подано в орган государственной власти, орган местного самоуправления, в полномочия которых не входит предоставление услуги.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Дополнительная информация: _____________________________.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779F5" w:rsidRDefault="006779F5" w:rsidP="006779F5">
      <w:pPr>
        <w:pStyle w:val="ConsPlusNormal"/>
        <w:spacing w:before="200"/>
        <w:ind w:firstLine="540"/>
        <w:jc w:val="both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779F5" w:rsidRDefault="006779F5" w:rsidP="006779F5">
      <w:pPr>
        <w:pStyle w:val="ConsPlusNormal"/>
        <w:jc w:val="both"/>
      </w:pPr>
    </w:p>
    <w:p w:rsidR="006779F5" w:rsidRDefault="006779F5" w:rsidP="006779F5">
      <w:pPr>
        <w:pStyle w:val="ConsPlusNonformat"/>
        <w:jc w:val="both"/>
      </w:pPr>
      <w:r>
        <w:t>_____________   ___________   _____________________________________________</w:t>
      </w:r>
    </w:p>
    <w:p w:rsidR="006779F5" w:rsidRDefault="006779F5" w:rsidP="006779F5">
      <w:pPr>
        <w:pStyle w:val="ConsPlusNonformat"/>
        <w:jc w:val="both"/>
      </w:pPr>
      <w:r>
        <w:t xml:space="preserve"> </w:t>
      </w:r>
      <w:proofErr w:type="gramStart"/>
      <w:r>
        <w:t>(должность)     (подпись)               (фамилия, имя, отчество</w:t>
      </w:r>
      <w:proofErr w:type="gramEnd"/>
    </w:p>
    <w:p w:rsidR="006779F5" w:rsidRDefault="006779F5" w:rsidP="006779F5">
      <w:pPr>
        <w:pStyle w:val="ConsPlusNonformat"/>
        <w:jc w:val="both"/>
      </w:pPr>
      <w:r>
        <w:t xml:space="preserve">                                       (последнее - при наличии))</w:t>
      </w:r>
    </w:p>
    <w:p w:rsidR="006779F5" w:rsidRDefault="006779F5" w:rsidP="006779F5">
      <w:pPr>
        <w:pStyle w:val="ConsPlusNonformat"/>
        <w:jc w:val="both"/>
      </w:pPr>
    </w:p>
    <w:p w:rsidR="006779F5" w:rsidRDefault="006779F5" w:rsidP="006779F5">
      <w:pPr>
        <w:pStyle w:val="ConsPlusNonformat"/>
        <w:jc w:val="both"/>
      </w:pPr>
      <w:r>
        <w:t>Дата</w:t>
      </w:r>
    </w:p>
    <w:p w:rsidR="00274A98" w:rsidRDefault="00274A98"/>
    <w:sectPr w:rsidR="00274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F644C"/>
    <w:multiLevelType w:val="multilevel"/>
    <w:tmpl w:val="04B0491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930" w:hanging="69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  <w:sz w:val="24"/>
      </w:rPr>
    </w:lvl>
  </w:abstractNum>
  <w:abstractNum w:abstractNumId="1">
    <w:nsid w:val="642350DA"/>
    <w:multiLevelType w:val="multilevel"/>
    <w:tmpl w:val="F4760D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6C1A6DAE"/>
    <w:multiLevelType w:val="multilevel"/>
    <w:tmpl w:val="E222E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F5"/>
    <w:rsid w:val="00010F2B"/>
    <w:rsid w:val="000879E7"/>
    <w:rsid w:val="000A4564"/>
    <w:rsid w:val="0010268F"/>
    <w:rsid w:val="00133C31"/>
    <w:rsid w:val="00166F05"/>
    <w:rsid w:val="00186DBB"/>
    <w:rsid w:val="00190E17"/>
    <w:rsid w:val="001B44B0"/>
    <w:rsid w:val="001C21F1"/>
    <w:rsid w:val="001C7A73"/>
    <w:rsid w:val="00274A98"/>
    <w:rsid w:val="00293C31"/>
    <w:rsid w:val="002D6976"/>
    <w:rsid w:val="003037C4"/>
    <w:rsid w:val="00314811"/>
    <w:rsid w:val="00374E9E"/>
    <w:rsid w:val="003B3C1A"/>
    <w:rsid w:val="003C3805"/>
    <w:rsid w:val="003C5DC4"/>
    <w:rsid w:val="003D24B9"/>
    <w:rsid w:val="00412533"/>
    <w:rsid w:val="0041322C"/>
    <w:rsid w:val="00420C32"/>
    <w:rsid w:val="004677C5"/>
    <w:rsid w:val="00472269"/>
    <w:rsid w:val="00472CE7"/>
    <w:rsid w:val="00474B92"/>
    <w:rsid w:val="004802E1"/>
    <w:rsid w:val="00510CEA"/>
    <w:rsid w:val="00554BEB"/>
    <w:rsid w:val="005E17DF"/>
    <w:rsid w:val="00635A20"/>
    <w:rsid w:val="00635BE2"/>
    <w:rsid w:val="0066558E"/>
    <w:rsid w:val="00665FD0"/>
    <w:rsid w:val="006779F5"/>
    <w:rsid w:val="006C3681"/>
    <w:rsid w:val="006C5609"/>
    <w:rsid w:val="006D429D"/>
    <w:rsid w:val="006E18D5"/>
    <w:rsid w:val="007D2533"/>
    <w:rsid w:val="00805EFE"/>
    <w:rsid w:val="0080672E"/>
    <w:rsid w:val="008362DC"/>
    <w:rsid w:val="008904A2"/>
    <w:rsid w:val="00895B4E"/>
    <w:rsid w:val="008D2410"/>
    <w:rsid w:val="00944CB4"/>
    <w:rsid w:val="00954DFC"/>
    <w:rsid w:val="009F7C56"/>
    <w:rsid w:val="00A448AF"/>
    <w:rsid w:val="00A965CA"/>
    <w:rsid w:val="00AF418E"/>
    <w:rsid w:val="00B0511E"/>
    <w:rsid w:val="00B07F13"/>
    <w:rsid w:val="00B27674"/>
    <w:rsid w:val="00B77CDE"/>
    <w:rsid w:val="00B872F3"/>
    <w:rsid w:val="00BB31BF"/>
    <w:rsid w:val="00BC488C"/>
    <w:rsid w:val="00BD4DBF"/>
    <w:rsid w:val="00BE000D"/>
    <w:rsid w:val="00C12E6C"/>
    <w:rsid w:val="00C81B56"/>
    <w:rsid w:val="00C87C8D"/>
    <w:rsid w:val="00CA2EDE"/>
    <w:rsid w:val="00CC3FAD"/>
    <w:rsid w:val="00CC6215"/>
    <w:rsid w:val="00D8568A"/>
    <w:rsid w:val="00D95080"/>
    <w:rsid w:val="00DD230B"/>
    <w:rsid w:val="00E07FBD"/>
    <w:rsid w:val="00E23B84"/>
    <w:rsid w:val="00E36E61"/>
    <w:rsid w:val="00E37D28"/>
    <w:rsid w:val="00E9308A"/>
    <w:rsid w:val="00EB26F1"/>
    <w:rsid w:val="00EC30A5"/>
    <w:rsid w:val="00EC5040"/>
    <w:rsid w:val="00EC5A91"/>
    <w:rsid w:val="00EE17FB"/>
    <w:rsid w:val="00E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6779F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6779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779F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No Spacing"/>
    <w:uiPriority w:val="1"/>
    <w:qFormat/>
    <w:rsid w:val="00B27674"/>
    <w:pPr>
      <w:spacing w:after="0" w:line="240" w:lineRule="auto"/>
    </w:pPr>
  </w:style>
  <w:style w:type="character" w:customStyle="1" w:styleId="ConsPlusNormal0">
    <w:name w:val="ConsPlusNormal Знак"/>
    <w:link w:val="ConsPlusNormal"/>
    <w:rsid w:val="00C87C8D"/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unhideWhenUsed/>
    <w:rsid w:val="00186DB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3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C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6779F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6779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779F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No Spacing"/>
    <w:uiPriority w:val="1"/>
    <w:qFormat/>
    <w:rsid w:val="00B27674"/>
    <w:pPr>
      <w:spacing w:after="0" w:line="240" w:lineRule="auto"/>
    </w:pPr>
  </w:style>
  <w:style w:type="character" w:customStyle="1" w:styleId="ConsPlusNormal0">
    <w:name w:val="ConsPlusNormal Знак"/>
    <w:link w:val="ConsPlusNormal"/>
    <w:rsid w:val="00C87C8D"/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unhideWhenUsed/>
    <w:rsid w:val="00186DB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3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13" Type="http://schemas.openxmlformats.org/officeDocument/2006/relationships/hyperlink" Target="consultantplus://offline/ref=1441014AB17A502F4E63F0020C82096817809A04D48F33E34C26C8356D14AA2EA0B909C68DA3707097E84E8A14866AE6791AFA88D1DFCCECk5XCE" TargetMode="External"/><Relationship Id="rId18" Type="http://schemas.openxmlformats.org/officeDocument/2006/relationships/hyperlink" Target="consultantplus://offline/ref=1441014AB17A502F4E63F0020C82096811829E03DE8933E34C26C8356D14AA2EA0B909C589A3767AC1B25E8E5DD264F97A06E488CFDFkCXFE" TargetMode="External"/><Relationship Id="rId26" Type="http://schemas.openxmlformats.org/officeDocument/2006/relationships/hyperlink" Target="consultantplus://offline/ref=1441014AB17A502F4E63F0020C82096811819A03DF8933E34C26C8356D14AA2EB2B951CA8CA06E7197FD18DB52kDX0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441014AB17A502F4E63F0020C82096811809A00DE8C33E34C26C8356D14AA2EB2B951CA8CA06E7197FD18DB52kDX0E" TargetMode="External"/><Relationship Id="rId7" Type="http://schemas.openxmlformats.org/officeDocument/2006/relationships/hyperlink" Target="consultantplus://offline/ref=1441014AB17A502F4E63F0020C82096811809A00DE8C33E34C26C8356D14AA2EA0B909C38EA82420D1B617DA53CD67E56406FA88kCXCE" TargetMode="External"/><Relationship Id="rId12" Type="http://schemas.openxmlformats.org/officeDocument/2006/relationships/hyperlink" Target="consultantplus://offline/ref=1441014AB17A502F4E63F0020C82096817809A04D48F33E34C26C8356D14AA2EA0B909C68DA3707491E84E8A14866AE6791AFA88D1DFCCECk5XCE" TargetMode="External"/><Relationship Id="rId17" Type="http://schemas.openxmlformats.org/officeDocument/2006/relationships/hyperlink" Target="consultantplus://offline/ref=1441014AB17A502F4E63F0020C82096811829E03DE8933E34C26C8356D14AA2EA0B909C48AA07B25C4A74FD651D079E7781AF88ACDkDXEE" TargetMode="External"/><Relationship Id="rId25" Type="http://schemas.openxmlformats.org/officeDocument/2006/relationships/hyperlink" Target="consultantplus://offline/ref=1441014AB17A502F4E63F0020C82096811819A03DF8933E34C26C8356D14AA2EB2B951CA8CA06E7197FD18DB52kDX0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41014AB17A502F4E63F0020C82096811829E03DE8933E34C26C8356D14AA2EA0B909C68BA67B25C4A74FD651D079E7781AF88ACDkDXEE" TargetMode="External"/><Relationship Id="rId20" Type="http://schemas.openxmlformats.org/officeDocument/2006/relationships/hyperlink" Target="consultantplus://offline/ref=1441014AB17A502F4E63F0020C82096811829E03DE8933E34C26C8356D14AA2EA0B909C68FA6747AC1B25E8E5DD264F97A06E488CFDFkCXFE" TargetMode="External"/><Relationship Id="rId29" Type="http://schemas.openxmlformats.org/officeDocument/2006/relationships/hyperlink" Target="consultantplus://offline/ref=1441014AB17A502F4E63F0020C82096811829E03DE8933E34C26C8356D14AA2EA0B909C284A67B25C4A74FD651D079E7781AF88ACDkDXE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41014AB17A502F4E63F0020C82096811829E03DE8933E34C26C8356D14AA2EB2B951CA8CA06E7197FD18DB52kDX0E" TargetMode="External"/><Relationship Id="rId11" Type="http://schemas.openxmlformats.org/officeDocument/2006/relationships/hyperlink" Target="consultantplus://offline/ref=1441014AB17A502F4E63F0020C82096811829E03DE8933E34C26C8356D14AA2EA0B909C48BA37B25C4A74FD651D079E7781AF88ACDkDXEE" TargetMode="External"/><Relationship Id="rId24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41014AB17A502F4E63F0020C82096811829E03DE8933E34C26C8356D14AA2EA0B909C48AA17B25C4A74FD651D079E7781AF88ACDkDXEE" TargetMode="External"/><Relationship Id="rId23" Type="http://schemas.openxmlformats.org/officeDocument/2006/relationships/hyperlink" Target="consultantplus://offline/ref=1441014AB17A502F4E63F0020C82096811809A00DE8C33E34C26C8356D14AA2EB2B951CA8CA06E7197FD18DB52kDX0E" TargetMode="External"/><Relationship Id="rId28" Type="http://schemas.openxmlformats.org/officeDocument/2006/relationships/hyperlink" Target="consultantplus://offline/ref=1441014AB17A502F4E63F0020C82096811829E03DE8933E34C26C8356D14AA2EA0B909C489A57B25C4A74FD651D079E7781AF88ACDkDXEE" TargetMode="External"/><Relationship Id="rId10" Type="http://schemas.openxmlformats.org/officeDocument/2006/relationships/hyperlink" Target="consultantplus://offline/ref=1441014AB17A502F4E63F0020C82096811819B03D58A33E34C26C8356D14AA2EA0B909C384A82420D1B617DA53CD67E56406FA88kCXCE" TargetMode="External"/><Relationship Id="rId19" Type="http://schemas.openxmlformats.org/officeDocument/2006/relationships/hyperlink" Target="consultantplus://offline/ref=1441014AB17A502F4E63F0020C82096811829E03DE8933E34C26C8356D14AA2EA0B909C589A3767AC1B25E8E5DD264F97A06E488CFDFkCXFE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aimyr24.ru/" TargetMode="External"/><Relationship Id="rId14" Type="http://schemas.openxmlformats.org/officeDocument/2006/relationships/hyperlink" Target="consultantplus://offline/ref=1441014AB17A502F4E63F0020C82096811829E03DE8933E34C26C8356D14AA2EA0B909C48AA27B25C4A74FD651D079E7781AF88ACDkDXEE" TargetMode="External"/><Relationship Id="rId22" Type="http://schemas.openxmlformats.org/officeDocument/2006/relationships/hyperlink" Target="consultantplus://offline/ref=1441014AB17A502F4E63F0020C82096816819D05D58933E34C26C8356D14AA2EB2B951CA8CA06E7197FD18DB52kDX0E" TargetMode="External"/><Relationship Id="rId27" Type="http://schemas.openxmlformats.org/officeDocument/2006/relationships/hyperlink" Target="consultantplus://offline/ref=1441014AB17A502F4E63F0020C82096811829E03DE8933E34C26C8356D14AA2EA0B909C489A57B25C4A74FD651D079E7781AF88ACDkDXEE" TargetMode="External"/><Relationship Id="rId30" Type="http://schemas.openxmlformats.org/officeDocument/2006/relationships/hyperlink" Target="consultantplus://offline/ref=1441014AB17A502F4E63F0020C82096811829E03DE8933E34C26C8356D14AA2EA0B909C489A57B25C4A74FD651D079E7781AF88ACDkDX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30</Pages>
  <Words>10970</Words>
  <Characters>62533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Евдокимов Максим Николаевич</cp:lastModifiedBy>
  <cp:revision>36</cp:revision>
  <cp:lastPrinted>2025-03-27T04:45:00Z</cp:lastPrinted>
  <dcterms:created xsi:type="dcterms:W3CDTF">2025-03-12T02:09:00Z</dcterms:created>
  <dcterms:modified xsi:type="dcterms:W3CDTF">2025-03-27T04:46:00Z</dcterms:modified>
</cp:coreProperties>
</file>